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CF930" w14:textId="60AE3B00" w:rsidR="00740DD1" w:rsidRDefault="006265F2" w:rsidP="00D506D4">
      <w:pPr>
        <w:pStyle w:val="Title"/>
        <w:ind w:right="5828"/>
      </w:pPr>
      <w:r>
        <w:rPr>
          <w:lang w:bidi="fr-FR"/>
        </w:rPr>
        <w:t xml:space="preserve">Politique de confidentialité du groupe Allego </w:t>
      </w:r>
    </w:p>
    <w:p w14:paraId="442098B4" w14:textId="408ED963" w:rsidR="00740DD1" w:rsidRDefault="00AF28C9">
      <w:pPr>
        <w:spacing w:before="268"/>
        <w:ind w:left="100"/>
        <w:rPr>
          <w:b/>
        </w:rPr>
      </w:pPr>
      <w:r>
        <w:rPr>
          <w:b/>
          <w:lang w:bidi="fr-FR"/>
        </w:rPr>
        <w:t>Dernière mise à jour : Juin 2025</w:t>
      </w:r>
    </w:p>
    <w:p w14:paraId="318F0B4E" w14:textId="77777777" w:rsidR="00740DD1" w:rsidRDefault="00740DD1">
      <w:pPr>
        <w:pStyle w:val="BodyText"/>
        <w:spacing w:before="8"/>
        <w:ind w:left="0"/>
        <w:rPr>
          <w:b/>
          <w:sz w:val="19"/>
        </w:rPr>
      </w:pPr>
    </w:p>
    <w:p w14:paraId="4E9B93E1" w14:textId="30085254" w:rsidR="00B0414B" w:rsidRDefault="00AF28C9" w:rsidP="00D453D0">
      <w:pPr>
        <w:pStyle w:val="Heading1"/>
        <w:spacing w:before="1"/>
      </w:pPr>
      <w:r>
        <w:rPr>
          <w:lang w:bidi="fr-FR"/>
        </w:rPr>
        <w:t>Introduction</w:t>
      </w:r>
    </w:p>
    <w:p w14:paraId="78277396" w14:textId="7F1FBA96" w:rsidR="00B0414B" w:rsidRDefault="00B0414B" w:rsidP="00B0414B">
      <w:pPr>
        <w:pStyle w:val="BodyText"/>
        <w:ind w:right="125"/>
      </w:pPr>
      <w:r w:rsidRPr="00D453D0">
        <w:rPr>
          <w:lang w:bidi="fr-FR"/>
        </w:rPr>
        <w:t xml:space="preserve">Les entités du groupe Allego (collectivement, « Allego ») s'engagent à protéger la confidentialité des informations personnelles (« Informations personnelles ») que vous partagez avec nous, y compris les Informations personnelles relatives aux individus qui peuvent être des utilisateurs, des clients, des clients potentiels, des employés, des agents, des candidats à l'emploi ou d'autres personnes. </w:t>
      </w:r>
    </w:p>
    <w:p w14:paraId="76775F2A" w14:textId="77777777" w:rsidR="00B0414B" w:rsidRDefault="00B0414B" w:rsidP="00B0414B">
      <w:pPr>
        <w:pStyle w:val="BodyText"/>
        <w:ind w:right="125"/>
      </w:pPr>
    </w:p>
    <w:p w14:paraId="49CC3B10" w14:textId="26F8DF3E" w:rsidR="00B0414B" w:rsidRDefault="00B0414B" w:rsidP="00B0414B">
      <w:pPr>
        <w:pStyle w:val="BodyText"/>
        <w:ind w:right="125"/>
      </w:pPr>
      <w:r>
        <w:rPr>
          <w:lang w:bidi="fr-FR"/>
        </w:rPr>
        <w:t>Allego prend au sérieux ses responsabilités en matière de traitement de vos données à caractère personnel. La présente Politique de confidentialité décrit les pratiques d'Allego concernant la collecte, l’utilisation, la divulgation, le transfert et le stockage de vos données à caractère personnel. Elle stipule également vos droits en matière de protection de la vie privée. La protection des informations personnelles est une responsabilité permanente, et c'est pourquoi nous mettrons à jour de temps à autre la présente Politique de confidentialité au fur et à mesure que nous adopterons de nouvelles pratiques en la matière, ou de nouvelles politiques de protection de la vie privée.</w:t>
      </w:r>
    </w:p>
    <w:p w14:paraId="16EFD101" w14:textId="77777777" w:rsidR="00B0414B" w:rsidRDefault="00B0414B" w:rsidP="00B0414B">
      <w:pPr>
        <w:pStyle w:val="BodyText"/>
        <w:ind w:right="125"/>
      </w:pPr>
    </w:p>
    <w:p w14:paraId="56007B32" w14:textId="6A24A691" w:rsidR="00B0414B" w:rsidRPr="00D453D0" w:rsidRDefault="00B0414B" w:rsidP="00D453D0">
      <w:pPr>
        <w:pStyle w:val="BodyText"/>
        <w:ind w:right="125"/>
      </w:pPr>
      <w:r w:rsidRPr="00D453D0">
        <w:rPr>
          <w:lang w:bidi="fr-FR"/>
        </w:rPr>
        <w:t xml:space="preserve">En utilisant les chargeurs, le(s) site(s) Web, les applications, les produits, les services, les applications logicielles et les sites de réseaux sociaux mis à disposition par Allego, vous acceptez la collecte, l'utilisation et la divulgation de vos Informations personnelles conformément à la présente politique de confidentialité (« Politique de confidentialité » ou « Politique »). La présente Politique s'adresse spécifiquement aux personnes qui fournissent des Informations personnelles à Allego. Nous vous encourageons à lire attentivement cette Politique de confidentialité. </w:t>
      </w:r>
    </w:p>
    <w:p w14:paraId="4070A520" w14:textId="77777777" w:rsidR="00B0414B" w:rsidRDefault="00B0414B" w:rsidP="00D453D0">
      <w:pPr>
        <w:pStyle w:val="BodyText"/>
        <w:ind w:left="0" w:right="125"/>
      </w:pPr>
    </w:p>
    <w:p w14:paraId="6137D5B3" w14:textId="75CD381E" w:rsidR="006265F2" w:rsidRDefault="006265F2" w:rsidP="00B0414B">
      <w:pPr>
        <w:pStyle w:val="BodyText"/>
        <w:ind w:right="125"/>
      </w:pPr>
      <w:r w:rsidRPr="00D453D0">
        <w:rPr>
          <w:lang w:bidi="fr-FR"/>
        </w:rPr>
        <w:t xml:space="preserve">La présente Politique est fondée sur les principes de protection de la vie privée et des données en vigueur dans les pays où nous exerçons nos activités. Elle vise à résumer les pratiques d'Allego en matière de protection des données en général et à informer nos utilisateurs de chargeurs, nos utilisateurs d'applications, nos autres clients de produits, de services et d'applications, nos clients potentiels, nos candidats à l'emploi, nos visiteurs de sites Web, nos visiteurs de réseaux sociaux et d'autres tiers des politiques de confidentialité d'Allego qui peuvent s'appliquer à eux. </w:t>
      </w:r>
    </w:p>
    <w:p w14:paraId="682EFBEB" w14:textId="77777777" w:rsidR="00D66F60" w:rsidRPr="00B0414B" w:rsidRDefault="00D66F60" w:rsidP="00D453D0">
      <w:pPr>
        <w:pStyle w:val="BodyText"/>
        <w:ind w:right="125"/>
      </w:pPr>
    </w:p>
    <w:p w14:paraId="21F4A754" w14:textId="77777777" w:rsidR="006265F2" w:rsidRPr="00D66F60" w:rsidRDefault="006265F2" w:rsidP="00D453D0">
      <w:pPr>
        <w:pStyle w:val="Heading1"/>
      </w:pPr>
      <w:r w:rsidRPr="00D453D0">
        <w:rPr>
          <w:lang w:bidi="fr-FR"/>
        </w:rPr>
        <w:t xml:space="preserve">Qui est responsable de vos Informations personnelles ? </w:t>
      </w:r>
    </w:p>
    <w:p w14:paraId="1F131F76" w14:textId="77777777" w:rsidR="007F24BB" w:rsidRDefault="00D66F60" w:rsidP="007F24BB">
      <w:pPr>
        <w:pStyle w:val="BodyText"/>
        <w:ind w:right="125"/>
      </w:pPr>
      <w:r>
        <w:rPr>
          <w:lang w:bidi="fr-FR"/>
        </w:rPr>
        <w:t xml:space="preserve">Allego est responsable des Informations personnelles qu'elle peut recueillir de la manière décrite ci-dessous. Allego comprend : Allego N.V., Westervoortsedijk 73 KB, 6827 AV Arnhem, Pays-Bas ; Allego B.V., Westervoortsedijk 73 KB, 6827 AV Arnhem, Pays-Bas ; Allego GmbH, Stralauer Platz 34, 10243 Berlin, Allemagne ; Allego België B.V., Schaliënhoevedreef 20T, 2800 Mechelen, Belgique ; Allego Charging Ltd, Saffery Champness, 71 Queen Victoria Street, London, EC4V 4BE, Royaume-Uni ; Allego France SAS, 6 Rue de Berri, 75008 Paris, France ; Allego Denmark ApS, Langelinie Allé 35, 2100 København, Danemark ; Allego Norway AS, Apotekergata 10B, 0180 Oslo, Norvège ; Allego Portugal Unipessoal Lda, Avenida Infante D. Henrique 26, 1149 - 096 Lisbonne, Portugal ; Allego Sweden AB, Drottninggatan 86, 111 36 Stockholm, Suède ; Allego Italy S.R.L., Torino (TO) Corso Valdocco 2 CAP 10122, Italie ; Allego Spain S.L.U., p/a Latorre : Calle Suero de Quinones 34-36, 28002 Madrid, Espagne ; Allego Poland Sp. Z o.o., ul. Bitwy Warsawskiej 1920 r 7, 02-366 Varsovie, Pologne ; Allego Charging Oy, c/o Dittmar &amp; Indrenius, Pohjoisesplanadi 25 A, 00100 Helsinki, Finlande ; Allego Estonia OÜ, Pärnu mnt 139e/2-8, 11317 Tallinn, Estonie ; Allego Lithuania UAB, Gedimino pr. 20, LT-01103 Vilnius, Lituanie ; Allego Switzerland GmbH, c/o CMS von Erlach Partners AG, Räffelstrasse 26, </w:t>
      </w:r>
      <w:r>
        <w:rPr>
          <w:lang w:bidi="fr-FR"/>
        </w:rPr>
        <w:lastRenderedPageBreak/>
        <w:t>8045 Zurich, Suisse ; Allego Austria GmbH, c/o Climate Lab</w:t>
      </w:r>
    </w:p>
    <w:p w14:paraId="41C416F9" w14:textId="35C6E129" w:rsidR="006265F2" w:rsidRPr="00D66F60" w:rsidRDefault="007F24BB" w:rsidP="007F24BB">
      <w:pPr>
        <w:pStyle w:val="BodyText"/>
        <w:ind w:right="125"/>
      </w:pPr>
      <w:r>
        <w:rPr>
          <w:lang w:bidi="fr-FR"/>
        </w:rPr>
        <w:t xml:space="preserve">Spittelauer Lände 45, 1090 Vienne, Autriche et leurs filiales respectives (les « Entités du groupe Allego »). Plus précisément, vos Informations personnelles sont contrôlées par l'Entité du groupe Allego qui vous fournit des services ou une communication. Dans certains cas, vos Informations personnelles sont traitées et/ou contrôlées par plus d'une Entité du groupe Allego. </w:t>
      </w:r>
    </w:p>
    <w:p w14:paraId="7D153C29" w14:textId="77777777" w:rsidR="006265F2" w:rsidRPr="00D453D0" w:rsidRDefault="006265F2" w:rsidP="006265F2">
      <w:pPr>
        <w:pStyle w:val="NormalWeb"/>
        <w:rPr>
          <w:lang w:val="en-US"/>
        </w:rPr>
      </w:pPr>
    </w:p>
    <w:p w14:paraId="103C36B5" w14:textId="77777777" w:rsidR="006265F2" w:rsidRDefault="006265F2">
      <w:pPr>
        <w:pStyle w:val="BodyText"/>
        <w:ind w:right="125"/>
      </w:pPr>
    </w:p>
    <w:p w14:paraId="17ABDBF5" w14:textId="77777777" w:rsidR="00740DD1" w:rsidRDefault="00740DD1">
      <w:pPr>
        <w:pStyle w:val="BodyText"/>
        <w:spacing w:before="9"/>
        <w:ind w:left="0"/>
        <w:rPr>
          <w:sz w:val="19"/>
        </w:rPr>
      </w:pPr>
    </w:p>
    <w:p w14:paraId="37220E3C" w14:textId="77777777" w:rsidR="00740DD1" w:rsidRDefault="00AF28C9">
      <w:pPr>
        <w:pStyle w:val="Heading1"/>
        <w:spacing w:line="389" w:lineRule="exact"/>
      </w:pPr>
      <w:r>
        <w:rPr>
          <w:lang w:bidi="fr-FR"/>
        </w:rPr>
        <w:t>Délégué à la Protection des Données</w:t>
      </w:r>
    </w:p>
    <w:p w14:paraId="10A6D12A" w14:textId="3C86E432" w:rsidR="00740DD1" w:rsidRDefault="003C21B2" w:rsidP="00D453D0">
      <w:pPr>
        <w:pStyle w:val="BodyText"/>
        <w:ind w:right="125"/>
      </w:pPr>
      <w:r w:rsidRPr="003C21B2">
        <w:rPr>
          <w:lang w:bidi="fr-FR"/>
        </w:rPr>
        <w:t>Nous avons désigné un Délégué à la Protection des Données (« DPD ») afin d'améliorer et de promouvoir le respect et la compréhension des principes de protection de la vie privée et des données. Si vous souhaitez effectuer l'une des démarches susmentionnées ou si vous souhaitez contacter le DPD pour toute question ou préoccupation concernant la Politique de confidentialité ou les pratiques d'Allego en matière de protection de la vie privée, ses coordonnées sont les suivantes :</w:t>
      </w:r>
    </w:p>
    <w:p w14:paraId="6AB2FB2B" w14:textId="77777777" w:rsidR="00740DD1" w:rsidRDefault="00740DD1" w:rsidP="00D453D0">
      <w:pPr>
        <w:pStyle w:val="BodyText"/>
        <w:ind w:right="125"/>
      </w:pPr>
    </w:p>
    <w:p w14:paraId="6F5A8253" w14:textId="34628CDF" w:rsidR="00740DD1" w:rsidRDefault="00AF28C9">
      <w:pPr>
        <w:pStyle w:val="BodyText"/>
        <w:jc w:val="both"/>
      </w:pPr>
      <w:r>
        <w:rPr>
          <w:lang w:bidi="fr-FR"/>
        </w:rPr>
        <w:t xml:space="preserve">Allego </w:t>
      </w:r>
      <w:r w:rsidR="00756188">
        <w:rPr>
          <w:spacing w:val="1"/>
          <w:lang w:bidi="fr-FR"/>
        </w:rPr>
        <w:t xml:space="preserve">Holding </w:t>
      </w:r>
      <w:r>
        <w:rPr>
          <w:lang w:bidi="fr-FR"/>
        </w:rPr>
        <w:t>B.V.</w:t>
      </w:r>
    </w:p>
    <w:p w14:paraId="7E46A4F5" w14:textId="77777777" w:rsidR="00740DD1" w:rsidRDefault="00AF28C9">
      <w:pPr>
        <w:pStyle w:val="BodyText"/>
        <w:ind w:right="6556"/>
        <w:jc w:val="both"/>
      </w:pPr>
      <w:r>
        <w:rPr>
          <w:lang w:bidi="fr-FR"/>
        </w:rPr>
        <w:t>À l’attention du : Délégué à la Protection des Données Industriepark Kleefse Waard Westervoortsedijk 73</w:t>
      </w:r>
    </w:p>
    <w:p w14:paraId="7733401D" w14:textId="55D15F75" w:rsidR="00740DD1" w:rsidRDefault="00AF28C9">
      <w:pPr>
        <w:pStyle w:val="BodyText"/>
        <w:spacing w:before="1"/>
        <w:ind w:right="7603"/>
        <w:jc w:val="both"/>
      </w:pPr>
      <w:r>
        <w:rPr>
          <w:lang w:bidi="fr-FR"/>
        </w:rPr>
        <w:t xml:space="preserve">6827 AV Arnhem Pays-Bas </w:t>
      </w:r>
      <w:hyperlink r:id="rId11">
        <w:r>
          <w:rPr>
            <w:u w:val="single"/>
            <w:lang w:bidi="fr-FR"/>
          </w:rPr>
          <w:t>dpo@allego.eu</w:t>
        </w:r>
      </w:hyperlink>
    </w:p>
    <w:p w14:paraId="042F9525" w14:textId="77777777" w:rsidR="00740DD1" w:rsidRDefault="00AF28C9">
      <w:pPr>
        <w:pStyle w:val="BodyText"/>
        <w:spacing w:line="267" w:lineRule="exact"/>
        <w:jc w:val="both"/>
      </w:pPr>
      <w:r>
        <w:rPr>
          <w:lang w:bidi="fr-FR"/>
        </w:rPr>
        <w:t>+31 (0)88-7500300</w:t>
      </w:r>
    </w:p>
    <w:p w14:paraId="3079629E" w14:textId="77777777" w:rsidR="00740DD1" w:rsidRDefault="00740DD1">
      <w:pPr>
        <w:pStyle w:val="BodyText"/>
        <w:spacing w:before="9"/>
        <w:ind w:left="0"/>
        <w:rPr>
          <w:sz w:val="19"/>
        </w:rPr>
      </w:pPr>
    </w:p>
    <w:p w14:paraId="3BC90763" w14:textId="1DED1F0B" w:rsidR="00740DD1" w:rsidRDefault="00AF28C9">
      <w:pPr>
        <w:pStyle w:val="Heading1"/>
      </w:pPr>
      <w:r>
        <w:rPr>
          <w:lang w:bidi="fr-FR"/>
        </w:rPr>
        <w:t>Quelles sont les Informations personnelles que nous recueillons et comment les utilisons-nous ?</w:t>
      </w:r>
    </w:p>
    <w:p w14:paraId="0FF22CDD" w14:textId="487DA9E4" w:rsidR="00672294" w:rsidRDefault="00672294" w:rsidP="00D453D0">
      <w:pPr>
        <w:pStyle w:val="BodyText"/>
        <w:ind w:right="125"/>
      </w:pPr>
      <w:r>
        <w:rPr>
          <w:lang w:bidi="fr-FR"/>
        </w:rPr>
        <w:t>Allego recueille des Informations personnelles auprès de vous. Nous expliquons ci-dessous dans quels cas nous collectons des Informations personnelles, quelles sont les Informations personnelles concernées, comment nous les utilisons, sur quelle base juridique nous les traitons, et pendant combien de temps nous les conservons.</w:t>
      </w:r>
    </w:p>
    <w:p w14:paraId="66293E3C" w14:textId="77777777" w:rsidR="00672294" w:rsidRDefault="00672294">
      <w:pPr>
        <w:pStyle w:val="BodyText"/>
        <w:ind w:right="167"/>
      </w:pPr>
    </w:p>
    <w:p w14:paraId="0D70B238" w14:textId="1599088B" w:rsidR="00672294" w:rsidRDefault="00476D37" w:rsidP="00672294">
      <w:pPr>
        <w:pStyle w:val="BodyText"/>
        <w:numPr>
          <w:ilvl w:val="0"/>
          <w:numId w:val="4"/>
        </w:numPr>
        <w:ind w:right="125"/>
      </w:pPr>
      <w:r>
        <w:rPr>
          <w:lang w:bidi="fr-FR"/>
        </w:rPr>
        <w:t>Traitement pendant (ou après) l'ouverture d'une session d'invité, la création d'un compte, l'abonnement, la connexion ou l'utilisation de l'une des applications ou de l'un des sites Web tels que Smoov, Allego DXP ou le programme d'abonnement Allego (Fisker app) :</w:t>
      </w:r>
    </w:p>
    <w:p w14:paraId="6227C64E" w14:textId="0ED75FBE" w:rsidR="00672294" w:rsidRDefault="00672294" w:rsidP="00D453D0">
      <w:pPr>
        <w:pStyle w:val="BodyText"/>
        <w:numPr>
          <w:ilvl w:val="1"/>
          <w:numId w:val="4"/>
        </w:numPr>
        <w:ind w:right="125"/>
      </w:pPr>
      <w:r>
        <w:rPr>
          <w:lang w:bidi="fr-FR"/>
        </w:rPr>
        <w:t>Ces Informations personnelles peuvent inclure les initiales, le prénom, le nom, l'adresse e-mail, le numéro de téléphone, le nom du compte Facebook, le nom du compte Google, la carte de recharge, le numéro de compte bancaire et le numéro de carte de crédit.</w:t>
      </w:r>
    </w:p>
    <w:p w14:paraId="6B83BC76" w14:textId="5D947A1F" w:rsidR="00672294" w:rsidRDefault="00672294" w:rsidP="00D453D0">
      <w:pPr>
        <w:pStyle w:val="BodyText"/>
        <w:numPr>
          <w:ilvl w:val="1"/>
          <w:numId w:val="4"/>
        </w:numPr>
        <w:ind w:right="125"/>
      </w:pPr>
      <w:r>
        <w:rPr>
          <w:lang w:bidi="fr-FR"/>
        </w:rPr>
        <w:t>Allego utilise ces Informations personnelles pour vous fournir l'une de ces applications ou l'un de ces abonnements (basés sur le Web ou sur une application), y compris la mémorisation de vos préférences de paramètres, de vos préférences de paiement pour les sessions de recharge, la recherche d'une station de recharge et (dans un avenir proche) la réservation de bornes de recharge.</w:t>
      </w:r>
    </w:p>
    <w:p w14:paraId="153369ED" w14:textId="2FFE0531" w:rsidR="00672294" w:rsidRDefault="00672294" w:rsidP="00D453D0">
      <w:pPr>
        <w:pStyle w:val="BodyText"/>
        <w:numPr>
          <w:ilvl w:val="1"/>
          <w:numId w:val="4"/>
        </w:numPr>
        <w:ind w:right="125"/>
      </w:pPr>
      <w:r>
        <w:rPr>
          <w:lang w:bidi="fr-FR"/>
        </w:rPr>
        <w:t xml:space="preserve">Ces Informations personnelles sont traitées sur la base de l'existence d'un contrat avec Allego pour l'utilisation de l'application (Web ou app) applicable (article 6 (1) (b) du RGPD), de l'intérêt légitime d'Allego à fournir des préférences personnelles </w:t>
      </w:r>
      <w:r>
        <w:rPr>
          <w:lang w:bidi="fr-FR"/>
        </w:rPr>
        <w:lastRenderedPageBreak/>
        <w:t>(article 6 (1) (f) du RGPD) et afin de se conformer aux obligations légales (article 6 (1) (c) du RGPD).</w:t>
      </w:r>
    </w:p>
    <w:p w14:paraId="48C45437" w14:textId="7F7CE998" w:rsidR="00672294" w:rsidRDefault="00672294" w:rsidP="00476D37">
      <w:pPr>
        <w:pStyle w:val="BodyText"/>
        <w:numPr>
          <w:ilvl w:val="1"/>
          <w:numId w:val="4"/>
        </w:numPr>
        <w:ind w:right="125"/>
      </w:pPr>
      <w:r>
        <w:rPr>
          <w:lang w:bidi="fr-FR"/>
        </w:rPr>
        <w:t>Les Informations personnelles traitées lors de l'utilisation de ces services en tant qu'invité (comme la mise en favori) sont effacées chaque fois que vous fermez l'application applicable (basée sur le Web ou l'application). Les informations personnelles reçues de Facebook ou de Google pour la connexion aux comptes Facebook ou Google ne sont pas utilisées et Allego les supprime automatiquement après 90 jours. L'autorisation d'utiliser ces comptes Facebook ou Google peut toujours être révoquée par le biais de vos comptes Facebook et Google.</w:t>
      </w:r>
    </w:p>
    <w:p w14:paraId="2E1FBE1C" w14:textId="77777777" w:rsidR="00C515A9" w:rsidRDefault="00C515A9" w:rsidP="00D453D0">
      <w:pPr>
        <w:pStyle w:val="BodyText"/>
        <w:ind w:left="1540" w:right="125"/>
      </w:pPr>
    </w:p>
    <w:p w14:paraId="14D2872B" w14:textId="4479DE01" w:rsidR="00C515A9" w:rsidRPr="00D453D0" w:rsidRDefault="00C515A9" w:rsidP="00D453D0">
      <w:pPr>
        <w:pStyle w:val="BodyText"/>
        <w:numPr>
          <w:ilvl w:val="0"/>
          <w:numId w:val="4"/>
        </w:numPr>
        <w:spacing w:before="6"/>
        <w:ind w:right="125"/>
      </w:pPr>
      <w:r>
        <w:rPr>
          <w:lang w:bidi="fr-FR"/>
        </w:rPr>
        <w:t>Traitement pendant (ou à la suite de) l'utilisation de vos données de localisation, sur l'une des applications de sites Web tels que Smoov, Allego DXP, le programme d’abonnement Allego (Fisker app) :</w:t>
      </w:r>
    </w:p>
    <w:p w14:paraId="5B8C4DF0" w14:textId="25DBDAB5" w:rsidR="00C515A9" w:rsidRDefault="00AF28C9" w:rsidP="00D453D0">
      <w:pPr>
        <w:pStyle w:val="BodyText"/>
        <w:numPr>
          <w:ilvl w:val="1"/>
          <w:numId w:val="4"/>
        </w:numPr>
        <w:ind w:right="125"/>
      </w:pPr>
      <w:r>
        <w:rPr>
          <w:lang w:bidi="fr-FR"/>
        </w:rPr>
        <w:t>Vous pouvez utiliser certaines applications ou certains sites Web pour localiser, vérifier la disponibilité et (dans un avenir proche) réserver des bornes de recharge Allego. Par défaut, ces applications et sites Web sont paramétrés pour ne pas suivre votre position. Si vous souhaitez utiliser nos applications et nos sites Web pour rechercher, vérifier la disponibilité et (dans un avenir proche) réserver des bornes de recharge, vous devez donner votre autorisation explicite/consentement via les applications et les sites Web sur votre téléphone ou votre navigateur pour utiliser votre localisation (cf. article 6 (1) (a) du RGPD). Les Informations personnelles que nous traitons à cette fin sont alors l'adresse IP et/ou les coordonnées GPS du lieu à partir duquel vous accédez à l'application (basée sur le Web ou sur une application).</w:t>
      </w:r>
    </w:p>
    <w:p w14:paraId="7B7D79F7" w14:textId="53D25EFC" w:rsidR="00C515A9" w:rsidRDefault="00C515A9" w:rsidP="00C515A9">
      <w:pPr>
        <w:pStyle w:val="BodyText"/>
        <w:numPr>
          <w:ilvl w:val="1"/>
          <w:numId w:val="4"/>
        </w:numPr>
        <w:ind w:right="125"/>
      </w:pPr>
      <w:r>
        <w:rPr>
          <w:lang w:bidi="fr-FR"/>
        </w:rPr>
        <w:t>Allego utilise ensuite ces Informations personnelles (c'est-à-dire après consentement) pour permettre d'afficher les chargeurs à proximité et de vérifier leur disponibilité, et (dans un avenir proche) de réserver ces bornes de charge.</w:t>
      </w:r>
    </w:p>
    <w:p w14:paraId="12AF0EF6" w14:textId="77777777" w:rsidR="00C515A9" w:rsidRDefault="00C515A9" w:rsidP="00D453D0">
      <w:pPr>
        <w:pStyle w:val="BodyText"/>
        <w:numPr>
          <w:ilvl w:val="1"/>
          <w:numId w:val="4"/>
        </w:numPr>
        <w:ind w:right="125"/>
      </w:pPr>
      <w:r>
        <w:rPr>
          <w:lang w:bidi="fr-FR"/>
        </w:rPr>
        <w:t>Elles sont alors (c'est-à-dire après consentement) traitées sur la base de l'existence du consentement (article 6, paragraphe 1, point a), du RGPD).</w:t>
      </w:r>
    </w:p>
    <w:p w14:paraId="704A602D" w14:textId="77777777" w:rsidR="00E50632" w:rsidRDefault="00AF28C9" w:rsidP="00C515A9">
      <w:pPr>
        <w:pStyle w:val="BodyText"/>
        <w:numPr>
          <w:ilvl w:val="1"/>
          <w:numId w:val="4"/>
        </w:numPr>
        <w:ind w:right="125"/>
      </w:pPr>
      <w:r>
        <w:rPr>
          <w:lang w:bidi="fr-FR"/>
        </w:rPr>
        <w:t>Allego ne stocke pas, ni ne suit votre position par le biais de cette fonctionnalité. Pour cette fonction.</w:t>
      </w:r>
    </w:p>
    <w:p w14:paraId="074BEB25" w14:textId="12BFD95D" w:rsidR="00E37974" w:rsidRDefault="00C515A9" w:rsidP="00D453D0">
      <w:pPr>
        <w:pStyle w:val="BodyText"/>
        <w:numPr>
          <w:ilvl w:val="1"/>
          <w:numId w:val="4"/>
        </w:numPr>
        <w:ind w:right="125"/>
      </w:pPr>
      <w:r>
        <w:rPr>
          <w:lang w:bidi="fr-FR"/>
        </w:rPr>
        <w:t>Sachez toutefois que les conditions générales et les paramètres de confidentialité de Google Maps ou de tout autre service de localisation peuvent s'appliquer.</w:t>
      </w:r>
    </w:p>
    <w:p w14:paraId="3A65214F" w14:textId="77777777" w:rsidR="00E37974" w:rsidRDefault="00E37974" w:rsidP="00D453D0">
      <w:pPr>
        <w:pStyle w:val="BodyText"/>
        <w:ind w:left="0" w:right="123"/>
      </w:pPr>
    </w:p>
    <w:p w14:paraId="528DE132" w14:textId="175554DB" w:rsidR="00C515A9" w:rsidRDefault="002E6F3A" w:rsidP="00C515A9">
      <w:pPr>
        <w:pStyle w:val="BodyText"/>
        <w:numPr>
          <w:ilvl w:val="0"/>
          <w:numId w:val="4"/>
        </w:numPr>
        <w:spacing w:before="6"/>
        <w:ind w:right="125"/>
      </w:pPr>
      <w:r>
        <w:rPr>
          <w:lang w:bidi="fr-FR"/>
        </w:rPr>
        <w:t>Traitement lors de la saisie ou de l'utilisation d'un identifiant de carte de recharge ou de plug&amp;charge, et/ou lors de sessions de recharge par le biais de votre carte de recharge ou de votre plug&amp;charge sur l'un des chargeurs, applications ou sites Web d'Allego.</w:t>
      </w:r>
    </w:p>
    <w:p w14:paraId="34ABB575" w14:textId="6CFDB000" w:rsidR="005B4F17" w:rsidRDefault="00AF28C9" w:rsidP="00C515A9">
      <w:pPr>
        <w:pStyle w:val="BodyText"/>
        <w:numPr>
          <w:ilvl w:val="1"/>
          <w:numId w:val="4"/>
        </w:numPr>
        <w:ind w:right="125"/>
      </w:pPr>
      <w:r>
        <w:rPr>
          <w:lang w:bidi="fr-FR"/>
        </w:rPr>
        <w:t>Pour pouvoir utiliser votre carte de recharge ou la méthode plug&amp;charge, telle qu'émise et fournie par un fournisseur de services de cartes de recharge (c'est-à-dire un fournisseur de services de mobilité - FSM), vous devez saisir votre numéro de carte de recharge émises par votre FSM sur les applications ou les sites Web d'Allego ou vous devez la présenter devant le lecteur approprié d'un chargeur, ou vous devez connecter votre voiture plug&amp;charge à un chargeur. Ces Informations personnelles comprennent donc le numéro unique de votre carte de recharge ou de la méthode plug&amp;charge, qui est lié à votre compte personnel.</w:t>
      </w:r>
    </w:p>
    <w:p w14:paraId="18863D28" w14:textId="50A22B39" w:rsidR="00E50632" w:rsidRDefault="00E50632" w:rsidP="00C515A9">
      <w:pPr>
        <w:pStyle w:val="BodyText"/>
        <w:numPr>
          <w:ilvl w:val="1"/>
          <w:numId w:val="4"/>
        </w:numPr>
        <w:ind w:right="125"/>
      </w:pPr>
      <w:r>
        <w:rPr>
          <w:lang w:bidi="fr-FR"/>
        </w:rPr>
        <w:t xml:space="preserve">Allego utilise ces Informations personnelles pour permettre la mise en place de sessions de recharge qui seront facturées par l'intermédiaire de votre FSM ou à celui-ci. Le traitement de ces données à caractère personnel est nécessaire à Allego et à votre fournisseur de services pour vous permettre de recharger votre véhicule si vous utilisez ce processus. Les détails de votre carte de recharge ou de la méthode plug&amp;charge sont directement envoyés par le biais d'une connexion </w:t>
      </w:r>
      <w:r>
        <w:rPr>
          <w:lang w:bidi="fr-FR"/>
        </w:rPr>
        <w:lastRenderedPageBreak/>
        <w:t>sécurisée au fournisseur de services concerné, ce qui permet de facturer les sessions de recharge à votre FSM. Pour les utilisateurs connectés (par e-mail, ou via Facebook ou Google), l'historique des sessions de recharge que vous avez effectuées aux bornes de recharge Allego avec votre carte de recharge apparaît dans votre compte sur les applications ou sites Web d'Allego, alors qu'il n'est pas visible pour les utilisateurs invités ou lorsque vous présentez votre carte de recharge au lecteur approprié d'une borne de recharge ou lorsque vous connectez votre véhicule plug&amp;charge au lecteur approprié d'une borne de recharge.</w:t>
      </w:r>
    </w:p>
    <w:p w14:paraId="308147CC" w14:textId="50A17630" w:rsidR="00740DD1" w:rsidRDefault="00E50632" w:rsidP="00C515A9">
      <w:pPr>
        <w:pStyle w:val="BodyText"/>
        <w:numPr>
          <w:ilvl w:val="1"/>
          <w:numId w:val="4"/>
        </w:numPr>
        <w:ind w:right="125"/>
      </w:pPr>
      <w:r>
        <w:rPr>
          <w:lang w:bidi="fr-FR"/>
        </w:rPr>
        <w:t>Ces Informations personnelles sont alors traitées sur la base de l'existence d'un contrat avec Allego pour l'utilisation des chargeurs, conformément à l'article 6, paragraphe 1, point b), du RGPD, ainsi qu'à des fins de comptabilité, conformément à l'article 6, paragraphe 1, point c), du RGPD.</w:t>
      </w:r>
    </w:p>
    <w:p w14:paraId="6EDE179A" w14:textId="4710FBE2" w:rsidR="00740DD1" w:rsidRPr="00E50632" w:rsidRDefault="00AF28C9" w:rsidP="00D453D0">
      <w:pPr>
        <w:pStyle w:val="BodyText"/>
        <w:numPr>
          <w:ilvl w:val="1"/>
          <w:numId w:val="4"/>
        </w:numPr>
        <w:ind w:right="125"/>
        <w:rPr>
          <w:sz w:val="25"/>
        </w:rPr>
      </w:pPr>
      <w:r>
        <w:rPr>
          <w:lang w:bidi="fr-FR"/>
        </w:rPr>
        <w:t>Veuillez contacter votre fournisseur de services si vous avez des questions sur la manière dont votre FSM traite vos Informations personnelles, étant donné que celui-ci traite également vos Informations personnelles relatives à votre carte de recharge.</w:t>
      </w:r>
    </w:p>
    <w:p w14:paraId="0F5C2887" w14:textId="77777777" w:rsidR="00E37974" w:rsidRDefault="00E37974">
      <w:pPr>
        <w:pStyle w:val="BodyText"/>
        <w:spacing w:before="6"/>
        <w:ind w:left="0"/>
        <w:rPr>
          <w:sz w:val="25"/>
        </w:rPr>
      </w:pPr>
    </w:p>
    <w:p w14:paraId="5342094A" w14:textId="7A28A60F" w:rsidR="008D0E3D" w:rsidRDefault="002E6F3A" w:rsidP="008D0E3D">
      <w:pPr>
        <w:pStyle w:val="BodyText"/>
        <w:numPr>
          <w:ilvl w:val="0"/>
          <w:numId w:val="4"/>
        </w:numPr>
        <w:spacing w:before="6"/>
        <w:ind w:right="125"/>
      </w:pPr>
      <w:r>
        <w:rPr>
          <w:lang w:bidi="fr-FR"/>
        </w:rPr>
        <w:t>Traitement lors de la saisie ou de l'utilisation d'une méthode de domiciliation et/ou des frais d'abonnement et/ou des sessions de recharge par le biais d'une méthode de domiciliation sur l'une des applications ou l'un des sites Web d'Allego.</w:t>
      </w:r>
    </w:p>
    <w:p w14:paraId="6BAC8F75" w14:textId="59F1CDB9" w:rsidR="008D0E3D" w:rsidRDefault="008D0E3D" w:rsidP="008D0E3D">
      <w:pPr>
        <w:pStyle w:val="BodyText"/>
        <w:numPr>
          <w:ilvl w:val="1"/>
          <w:numId w:val="4"/>
        </w:numPr>
        <w:ind w:right="125"/>
      </w:pPr>
      <w:r>
        <w:rPr>
          <w:lang w:bidi="fr-FR"/>
        </w:rPr>
        <w:t>Pour pouvoir utiliser votre domiciliation, vous devez introduire les détails de domiciliation. Ces Informations personnelles comprennent donc votre numéro de compte bancaire, votre nom, vos initiales, votre adresse et votre e-mail.</w:t>
      </w:r>
    </w:p>
    <w:p w14:paraId="56085B7C" w14:textId="593DACB8" w:rsidR="008D0E3D" w:rsidRDefault="008D0E3D" w:rsidP="008D0E3D">
      <w:pPr>
        <w:pStyle w:val="BodyText"/>
        <w:numPr>
          <w:ilvl w:val="1"/>
          <w:numId w:val="4"/>
        </w:numPr>
        <w:ind w:right="125"/>
      </w:pPr>
      <w:r>
        <w:rPr>
          <w:lang w:bidi="fr-FR"/>
        </w:rPr>
        <w:t>Allego utilise ces Informations personnelles pour pouvoir ensuite proposer un abonnement et/ou des sessions de recharge qui seront facturées par domiciliation. Le traitement de ces données à caractère personnel est nécessaire pour qu'Allego puisse offrir l'abonnement payant ou vous permettre de recharger votre véhicule si vous utilisez ce moyen. Vos données de domiciliation sont directement envoyées, par le biais d'une connexion sécurisée, au fournisseur de services de paiement concerné, ce qui permet de créditer les frais d'abonnement ou les sessions de recharge à partir de l'institution financière qui a ouvert le compte bancaire. L'historique de votre abonnement ou des sessions de recharge que vous avez effectuées aux bornes de recharge Allego avec la méthode de domiciliation peut être visible dans votre compte pour les utilisateurs connectés (par e-mail, ou via Facebook ou Google), alors qu'il n'est pas visible pour les utilisateurs invités.</w:t>
      </w:r>
    </w:p>
    <w:p w14:paraId="19AA981D" w14:textId="2F8BD0EC" w:rsidR="008D0E3D" w:rsidRDefault="008D0E3D" w:rsidP="008D0E3D">
      <w:pPr>
        <w:pStyle w:val="BodyText"/>
        <w:numPr>
          <w:ilvl w:val="1"/>
          <w:numId w:val="4"/>
        </w:numPr>
        <w:ind w:right="125"/>
      </w:pPr>
      <w:r>
        <w:rPr>
          <w:lang w:bidi="fr-FR"/>
        </w:rPr>
        <w:t>Ces Informations personnelles sont alors traitées sur la base de l'existence d'un contrat avec Allego pour le paiement et l'utilisation de l'abonnement et/ou des frais conformément à l’article 6 (1) (b) du RGPD, ainsi qu'à des fins de comptabilité conformément à l’article 6 (1) (c) du RGPD. Pour les utilisateurs qui ont consenti à ce que le fournisseur de services de paiement et/ou Allego stocke les Informations personnelles pour le paiement de futurs frais d'abonnement ou de sessions de recharge, ces Informations personnelles sont alors traitées sur la base du consentement conformément à l'article 6 (1) (a) du RGPD également.</w:t>
      </w:r>
    </w:p>
    <w:p w14:paraId="409A51DF" w14:textId="101CAD55" w:rsidR="008D0E3D" w:rsidRDefault="008D0E3D" w:rsidP="008D0E3D">
      <w:pPr>
        <w:pStyle w:val="BodyText"/>
        <w:numPr>
          <w:ilvl w:val="1"/>
          <w:numId w:val="4"/>
        </w:numPr>
        <w:ind w:right="125"/>
      </w:pPr>
      <w:r>
        <w:rPr>
          <w:lang w:bidi="fr-FR"/>
        </w:rPr>
        <w:t>Allego ne stocke pas les informations bancaires. Cependant, Allego peut accéder aux données de paiement, par exemple pour le dépannage et le remboursement, ou dans le cas des utilisateurs qui ont consenti à ce que le fournisseur de services de paiement et/ou Allego stocke les Informations personnelles pour le paiement de sessions de recharge ultérieures.</w:t>
      </w:r>
    </w:p>
    <w:p w14:paraId="49A5F571" w14:textId="77777777" w:rsidR="008D0E3D" w:rsidRDefault="008D0E3D">
      <w:pPr>
        <w:pStyle w:val="BodyText"/>
        <w:spacing w:before="6"/>
        <w:ind w:left="0"/>
        <w:rPr>
          <w:sz w:val="25"/>
        </w:rPr>
      </w:pPr>
    </w:p>
    <w:p w14:paraId="1F344171" w14:textId="227C7D1F" w:rsidR="008D0E3D" w:rsidRDefault="002E6F3A" w:rsidP="008D0E3D">
      <w:pPr>
        <w:pStyle w:val="BodyText"/>
        <w:numPr>
          <w:ilvl w:val="0"/>
          <w:numId w:val="4"/>
        </w:numPr>
        <w:spacing w:before="6"/>
        <w:ind w:right="125"/>
      </w:pPr>
      <w:r>
        <w:rPr>
          <w:lang w:bidi="fr-FR"/>
        </w:rPr>
        <w:t>Traitement lors de la saisie ou de l'utilisation d'une de carte de crédit et/ou de frais d'abonnement et/ou de sessions de recharge avec une carte de crédit sur l'un des chargeurs, applications ou sites Web d'Allego.</w:t>
      </w:r>
    </w:p>
    <w:p w14:paraId="32BF5C4D" w14:textId="06B1B5E6" w:rsidR="008D0E3D" w:rsidRDefault="008D0E3D" w:rsidP="008D0E3D">
      <w:pPr>
        <w:pStyle w:val="BodyText"/>
        <w:numPr>
          <w:ilvl w:val="1"/>
          <w:numId w:val="4"/>
        </w:numPr>
        <w:ind w:right="125"/>
      </w:pPr>
      <w:r>
        <w:rPr>
          <w:lang w:bidi="fr-FR"/>
        </w:rPr>
        <w:t>Pour pouvoir utiliser votre carte de crédit, vous devez saisir les données de celle-ci ou présenter votre carte de crédit au lecteur approprié d'un chargeur. Ces Informations personnelles comprennent donc votre numéro de carte de crédit et, lorsque vous l’utilisez sur des applications ou des sites Web d'Allego, votre nom, vos initiales, votre adresse et votre e-mail.</w:t>
      </w:r>
    </w:p>
    <w:p w14:paraId="7244BE0D" w14:textId="145BF743" w:rsidR="008D0E3D" w:rsidRDefault="008D0E3D" w:rsidP="00D711A0">
      <w:pPr>
        <w:pStyle w:val="BodyText"/>
        <w:numPr>
          <w:ilvl w:val="1"/>
          <w:numId w:val="4"/>
        </w:numPr>
        <w:ind w:right="125"/>
      </w:pPr>
      <w:r>
        <w:rPr>
          <w:lang w:bidi="fr-FR"/>
        </w:rPr>
        <w:t>Allego utilise ces Informations personnelles pour pouvoir ensuite proposer un abonnement et/ou des sessions de recharge qui seront facturées par carte de crédit. Le traitement de ces données à caractère personnel est nécessaire pour qu'Allego puisse offrir l'abonnement payant ou vous permettre de recharger votre véhicule si vous utilisez ce moyen. Les données de votre carte de crédit sont directement envoyées, par le biais d'une connexion sécurisée, au fournisseur de services de paiement concerné, ce qui permet de créditer les frais d'abonnement ou les sessions de recharge à partir de l'institution financière qui a ouvert le compte bancaire. Pour les utilisateurs connectés (par e-mail, ou via Facebook ou Google) aux applications ou sites Web d'Allego, l'historique de votre abonnement ou les sessions de recharge que vous avez effectuées aux bornes de recharge Allego avec une carte de crédit peuvent être visibles dans votre compte, alors qu'ils ne le sont pas pour les utilisateurs invités ou lors de la présentation de votre carte de crédit au lecteur approprié d'une borne de recharge.</w:t>
      </w:r>
    </w:p>
    <w:p w14:paraId="523BEEE2" w14:textId="146AFE01" w:rsidR="008D0E3D" w:rsidRDefault="008D0E3D" w:rsidP="008D0E3D">
      <w:pPr>
        <w:pStyle w:val="BodyText"/>
        <w:numPr>
          <w:ilvl w:val="1"/>
          <w:numId w:val="4"/>
        </w:numPr>
        <w:ind w:right="125"/>
      </w:pPr>
      <w:r>
        <w:rPr>
          <w:lang w:bidi="fr-FR"/>
        </w:rPr>
        <w:t>Ces Informations personnelles sont alors traitées sur la base de l'existence d'un contrat avec Allego pour le paiement et l'utilisation de l'abonnement et/ou des frais conformément à l’article 6 (1) (b) du RGPD, ainsi qu'à des fins de comptabilité conformément à l’article 6 (1) (c) du RGPD. Pour les utilisateurs qui ont consenti à ce que le fournisseur de services de paiement et/ou Allego stocke les Informations personnelles pour le paiement de futurs frais d'abonnement ou de session de recharge, ces Informations personnelles sont alors traitées sur la base du consentement conformément à l'article 6 (1) (a) du RGPD également.</w:t>
      </w:r>
    </w:p>
    <w:p w14:paraId="60483F2C" w14:textId="247ACD46" w:rsidR="008D0E3D" w:rsidRDefault="008D0E3D" w:rsidP="008D0E3D">
      <w:pPr>
        <w:pStyle w:val="BodyText"/>
        <w:numPr>
          <w:ilvl w:val="1"/>
          <w:numId w:val="4"/>
        </w:numPr>
        <w:ind w:right="125"/>
      </w:pPr>
      <w:r>
        <w:rPr>
          <w:lang w:bidi="fr-FR"/>
        </w:rPr>
        <w:t>Allego ne stocke pas elle-même les informations relatives à la carte de crédit. Cependant, Allego peut accéder aux données de paiement, par exemple pour le dépannage et le remboursement, ou dans le cas des utilisateurs qui ont consenti à ce que le fournisseur de services de paiement et/ou Allego stocke les Informations personnelles pour le paiement de sessions de recharge ultérieures.</w:t>
      </w:r>
    </w:p>
    <w:p w14:paraId="38031E88" w14:textId="77777777" w:rsidR="008D0E3D" w:rsidRDefault="008D0E3D">
      <w:pPr>
        <w:pStyle w:val="BodyText"/>
        <w:spacing w:before="6"/>
        <w:ind w:left="0"/>
        <w:rPr>
          <w:sz w:val="25"/>
        </w:rPr>
      </w:pPr>
    </w:p>
    <w:p w14:paraId="1C9714FC" w14:textId="065C3454" w:rsidR="006C42B6" w:rsidRDefault="006C42B6" w:rsidP="006C42B6">
      <w:pPr>
        <w:pStyle w:val="BodyText"/>
        <w:numPr>
          <w:ilvl w:val="0"/>
          <w:numId w:val="4"/>
        </w:numPr>
        <w:spacing w:before="6"/>
        <w:ind w:right="125"/>
      </w:pPr>
      <w:r>
        <w:rPr>
          <w:lang w:bidi="fr-FR"/>
        </w:rPr>
        <w:t>Traitement lorsque vous contactez le service desk Allego</w:t>
      </w:r>
    </w:p>
    <w:p w14:paraId="6B0CCB94" w14:textId="1E628B71" w:rsidR="006C42B6" w:rsidRDefault="006C42B6" w:rsidP="006C42B6">
      <w:pPr>
        <w:pStyle w:val="BodyText"/>
        <w:numPr>
          <w:ilvl w:val="1"/>
          <w:numId w:val="4"/>
        </w:numPr>
        <w:ind w:right="125"/>
      </w:pPr>
      <w:r>
        <w:rPr>
          <w:lang w:bidi="fr-FR"/>
        </w:rPr>
        <w:t>Vous pouvez correspondre avec nous par e-mail, par téléphone ou par la poste.</w:t>
      </w:r>
    </w:p>
    <w:p w14:paraId="64EAEA45" w14:textId="53636B60" w:rsidR="006C42B6" w:rsidRDefault="006C42B6" w:rsidP="006C42B6">
      <w:pPr>
        <w:pStyle w:val="BodyText"/>
        <w:numPr>
          <w:ilvl w:val="1"/>
          <w:numId w:val="4"/>
        </w:numPr>
        <w:ind w:right="125"/>
      </w:pPr>
      <w:r>
        <w:rPr>
          <w:lang w:bidi="fr-FR"/>
        </w:rPr>
        <w:t>Allego utilise ces Informations personnelles pour répondre à votre demande de renseignements, pour vous aviser d'autres services connexes ou pour conserver un dossier de votre plainte, demande, etc.</w:t>
      </w:r>
    </w:p>
    <w:p w14:paraId="232A3C80" w14:textId="74DE4292" w:rsidR="006C42B6" w:rsidRDefault="006C42B6" w:rsidP="006C42B6">
      <w:pPr>
        <w:pStyle w:val="BodyText"/>
        <w:numPr>
          <w:ilvl w:val="1"/>
          <w:numId w:val="4"/>
        </w:numPr>
        <w:ind w:right="125"/>
      </w:pPr>
      <w:r>
        <w:rPr>
          <w:lang w:bidi="fr-FR"/>
        </w:rPr>
        <w:t>Ces Informations personnelles sont alors traitées sur la base de l'intérêt légitime d'Allego à répondre à vos demandes et questions, conformément à l'article 6, paragraphe 1, point f), du RGPD.</w:t>
      </w:r>
    </w:p>
    <w:p w14:paraId="24269A82" w14:textId="77777777" w:rsidR="000D4ECC" w:rsidRDefault="000D4ECC" w:rsidP="006A077F">
      <w:pPr>
        <w:pStyle w:val="Heading2"/>
        <w:ind w:left="0" w:firstLine="720"/>
        <w:jc w:val="both"/>
      </w:pPr>
    </w:p>
    <w:p w14:paraId="022212E2" w14:textId="2E21E4E7" w:rsidR="006C42B6" w:rsidRDefault="006C42B6" w:rsidP="006C42B6">
      <w:pPr>
        <w:pStyle w:val="BodyText"/>
        <w:numPr>
          <w:ilvl w:val="0"/>
          <w:numId w:val="4"/>
        </w:numPr>
        <w:spacing w:before="6"/>
        <w:ind w:right="125"/>
      </w:pPr>
      <w:r>
        <w:rPr>
          <w:lang w:bidi="fr-FR"/>
        </w:rPr>
        <w:t>Traitement lors de l'envoi des commentaires.</w:t>
      </w:r>
    </w:p>
    <w:p w14:paraId="703B17C1" w14:textId="204F6B91" w:rsidR="006C42B6" w:rsidRDefault="006C42B6" w:rsidP="006C42B6">
      <w:pPr>
        <w:pStyle w:val="BodyText"/>
        <w:numPr>
          <w:ilvl w:val="1"/>
          <w:numId w:val="4"/>
        </w:numPr>
        <w:ind w:right="125"/>
      </w:pPr>
      <w:r w:rsidRPr="006C42B6">
        <w:rPr>
          <w:lang w:bidi="fr-FR"/>
        </w:rPr>
        <w:t>Lorsque vous utilisez des chargeurs, des sites Web, des applications, des produits, des services et des applications mis à disposition par Allego, vous pouvez nous laisser des commentaires pour évaluer notre service. À cette fin, nous recueillons votre identifiant et votre nom d'utilisateur ou votre nom, votre adresse, votre numéro de téléphone et/ou votre e-mail.</w:t>
      </w:r>
    </w:p>
    <w:p w14:paraId="260B350A" w14:textId="40784275" w:rsidR="006C42B6" w:rsidRDefault="006C42B6" w:rsidP="006C42B6">
      <w:pPr>
        <w:pStyle w:val="BodyText"/>
        <w:numPr>
          <w:ilvl w:val="1"/>
          <w:numId w:val="4"/>
        </w:numPr>
        <w:ind w:right="125"/>
      </w:pPr>
      <w:r>
        <w:rPr>
          <w:lang w:bidi="fr-FR"/>
        </w:rPr>
        <w:lastRenderedPageBreak/>
        <w:t>Allego utilise ces Informations personnelles pour améliorer ses produits et services.</w:t>
      </w:r>
    </w:p>
    <w:p w14:paraId="56E0956C" w14:textId="77777777" w:rsidR="000E44AC" w:rsidRDefault="006C42B6" w:rsidP="000D46FF">
      <w:pPr>
        <w:pStyle w:val="BodyText"/>
        <w:numPr>
          <w:ilvl w:val="1"/>
          <w:numId w:val="4"/>
        </w:numPr>
        <w:ind w:right="125"/>
      </w:pPr>
      <w:r>
        <w:rPr>
          <w:lang w:bidi="fr-FR"/>
        </w:rPr>
        <w:t>Ces informations personnelles sont alors traitées sur la base de l'intérêt légitime d'Allego à améliorer ses produits et services, conformément à l'article 6, paragraphe 1, point f), du RGPD.</w:t>
      </w:r>
    </w:p>
    <w:p w14:paraId="50D7CEB7" w14:textId="77777777" w:rsidR="006C42B6" w:rsidRDefault="006C42B6" w:rsidP="006A077F">
      <w:pPr>
        <w:pStyle w:val="Heading2"/>
        <w:ind w:left="0" w:firstLine="720"/>
        <w:jc w:val="both"/>
      </w:pPr>
    </w:p>
    <w:p w14:paraId="787BB32A" w14:textId="3A921801" w:rsidR="000E44AC" w:rsidRDefault="000E44AC" w:rsidP="000E44AC">
      <w:pPr>
        <w:pStyle w:val="BodyText"/>
        <w:numPr>
          <w:ilvl w:val="0"/>
          <w:numId w:val="4"/>
        </w:numPr>
        <w:spacing w:before="6"/>
        <w:ind w:right="125"/>
      </w:pPr>
      <w:r>
        <w:rPr>
          <w:lang w:bidi="fr-FR"/>
        </w:rPr>
        <w:t>Traitement lors de l'abonnement à des communications marketing, à des enquêtes auprès des clients et à des bulletins d'information.</w:t>
      </w:r>
    </w:p>
    <w:p w14:paraId="3C9559A7" w14:textId="1D64A53F" w:rsidR="000E44AC" w:rsidRDefault="00D413DD" w:rsidP="00D413DD">
      <w:pPr>
        <w:pStyle w:val="BodyText"/>
        <w:numPr>
          <w:ilvl w:val="1"/>
          <w:numId w:val="4"/>
        </w:numPr>
        <w:ind w:right="125"/>
      </w:pPr>
      <w:r w:rsidRPr="00D413DD">
        <w:rPr>
          <w:lang w:bidi="fr-FR"/>
        </w:rPr>
        <w:t>Vous pouvez vous abonner à nos communications marketing, à nos enquêtes auprès des clients et à nos bulletins d'information. À cette fin, vous devez d'abord nous donner l'autorisation explicite d'utiliser votre adresse électronique et, éventuellement, votre prénom et votre nom de famille. En vous abonnant à nos communications marketing, à nos enquêtes auprès des clients et à nos bulletins d'information, vous pouvez recevoir des mises à jour sur Allego, les produits et services Allego, les événements à venir et les développements dans l'industrie de la mobilité électrique.</w:t>
      </w:r>
    </w:p>
    <w:p w14:paraId="4AE266F9" w14:textId="16865EE8" w:rsidR="00D413DD" w:rsidRDefault="00D413DD" w:rsidP="00D413DD">
      <w:pPr>
        <w:pStyle w:val="BodyText"/>
        <w:numPr>
          <w:ilvl w:val="1"/>
          <w:numId w:val="4"/>
        </w:numPr>
        <w:ind w:right="125"/>
      </w:pPr>
      <w:r>
        <w:rPr>
          <w:lang w:bidi="fr-FR"/>
        </w:rPr>
        <w:t>Allego utilise alors ces Informations personnelles (c'est-à-dire après consentement) pour permettre aux utilisateurs de recevoir des mises à jour sur Allego, les produits et services d'Allego, les événements à venir et les développements dans l'industrie de la mobilité électrique ou pour solliciter la participation à des sondages.</w:t>
      </w:r>
    </w:p>
    <w:p w14:paraId="6A952DCE" w14:textId="77777777" w:rsidR="00D413DD" w:rsidRDefault="00D413DD" w:rsidP="00D413DD">
      <w:pPr>
        <w:pStyle w:val="BodyText"/>
        <w:numPr>
          <w:ilvl w:val="1"/>
          <w:numId w:val="4"/>
        </w:numPr>
        <w:ind w:right="125"/>
      </w:pPr>
      <w:r>
        <w:rPr>
          <w:lang w:bidi="fr-FR"/>
        </w:rPr>
        <w:t>Elles sont alors (c'est-à-dire après consentement) traitées sur la base de l'existence du consentement (article 6, paragraphe 1, point a), du RGPD).</w:t>
      </w:r>
    </w:p>
    <w:p w14:paraId="57AA8543" w14:textId="6E0DA185" w:rsidR="000E44AC" w:rsidRDefault="00D413DD" w:rsidP="000E44AC">
      <w:pPr>
        <w:pStyle w:val="BodyText"/>
        <w:numPr>
          <w:ilvl w:val="1"/>
          <w:numId w:val="4"/>
        </w:numPr>
        <w:ind w:right="125"/>
      </w:pPr>
      <w:r w:rsidRPr="00D413DD">
        <w:rPr>
          <w:lang w:bidi="fr-FR"/>
        </w:rPr>
        <w:t>Allego conserve votre nom et votre adresse électronique aussi longtemps que vous souhaiterez utiliser ce service. Vous pouvez retirer votre autorisation à tout moment en cliquant sur le lien de désinscription figurant au bas d'un bulletin d'information. Si vous retirez votre autorisation, votre nom et votre adresse électronique seront retirés de notre liste de diffusion.</w:t>
      </w:r>
    </w:p>
    <w:p w14:paraId="2411FEED" w14:textId="77777777" w:rsidR="00D413DD" w:rsidRDefault="00D413DD" w:rsidP="006A077F">
      <w:pPr>
        <w:pStyle w:val="Heading2"/>
        <w:ind w:left="0" w:firstLine="720"/>
        <w:jc w:val="both"/>
      </w:pPr>
    </w:p>
    <w:p w14:paraId="0C9FAB8D" w14:textId="53288F14" w:rsidR="000E44AC" w:rsidRDefault="000E44AC" w:rsidP="000E44AC">
      <w:pPr>
        <w:pStyle w:val="BodyText"/>
        <w:numPr>
          <w:ilvl w:val="0"/>
          <w:numId w:val="4"/>
        </w:numPr>
        <w:spacing w:before="6"/>
        <w:ind w:right="125"/>
      </w:pPr>
      <w:r>
        <w:rPr>
          <w:lang w:bidi="fr-FR"/>
        </w:rPr>
        <w:t>Traitement lors de l'utilisation du site Web.</w:t>
      </w:r>
    </w:p>
    <w:p w14:paraId="5AE21312" w14:textId="51E8E509" w:rsidR="000E44AC" w:rsidRDefault="00D413DD" w:rsidP="00647603">
      <w:pPr>
        <w:pStyle w:val="BodyText"/>
        <w:numPr>
          <w:ilvl w:val="1"/>
          <w:numId w:val="4"/>
        </w:numPr>
        <w:ind w:right="125"/>
      </w:pPr>
      <w:r>
        <w:rPr>
          <w:lang w:bidi="fr-FR"/>
        </w:rPr>
        <w:t>Allego utilise Google Analytics pour collecter divers types d'informations sur l'utilisation de ses sites Web. Les types d'informations collectées automatiquement ou d'Informations personnelles comprennent le réseau ou l'adresse IP (Internet Protocol) et le navigateur que vous utilisez (par exemple, Chrome, Safari, Firefox, Internet Explorer), le type de système d'exploitation que vous utilisez (par exemple, Microsoft Windows ou Mac OS), les identifiants d'appareil (tels qu'un Apple IDFA ou un Android Advertising ID), les paramètres de l'appareil, les paramètres du navigateur et les pages Web Allego que vous avez visitées. Allego utilise ces Informations personnelles pour améliorer ses produits et services.</w:t>
      </w:r>
    </w:p>
    <w:p w14:paraId="2E0277A7" w14:textId="0AE1FDA6" w:rsidR="000E44AC" w:rsidRDefault="000E44AC" w:rsidP="00222194">
      <w:pPr>
        <w:pStyle w:val="BodyText"/>
        <w:numPr>
          <w:ilvl w:val="1"/>
          <w:numId w:val="4"/>
        </w:numPr>
        <w:ind w:right="125"/>
      </w:pPr>
      <w:r>
        <w:rPr>
          <w:lang w:bidi="fr-FR"/>
        </w:rPr>
        <w:t>Ces Informations personnelles sont alors traitées sur la base de l'intérêt légitime d'Allego à améliorer ses produits et services, conformément à l'article 6 (1) (f) du GDPR, ou lorsque vous avez donné votre consentement (c'est-à-dire pour les cookies), sur la base de l'existence d'un consentement (article 6 (1) (a) du RGPD).</w:t>
      </w:r>
    </w:p>
    <w:p w14:paraId="00AE18EB" w14:textId="0B0DE708" w:rsidR="00D413DD" w:rsidRPr="00222194" w:rsidRDefault="00222194" w:rsidP="00222194">
      <w:pPr>
        <w:pStyle w:val="BodyText"/>
        <w:numPr>
          <w:ilvl w:val="1"/>
          <w:numId w:val="4"/>
        </w:numPr>
        <w:ind w:right="125"/>
      </w:pPr>
      <w:r>
        <w:rPr>
          <w:lang w:bidi="fr-FR"/>
        </w:rPr>
        <w:t>La politique d'Allego en matière de cookies peut s'appliquer. Vous trouverez de plus amples informations sur la manière dont les informations susmentionnées peuvent être collectées et utilisées dans la section « Cookies » au bas de la page Web d'Allego.</w:t>
      </w:r>
    </w:p>
    <w:p w14:paraId="6BD461A7" w14:textId="77777777" w:rsidR="00D413DD" w:rsidRDefault="00D413DD" w:rsidP="00D413DD">
      <w:pPr>
        <w:pStyle w:val="NoSpacing"/>
        <w:rPr>
          <w:rStyle w:val="Geen"/>
          <w:rFonts w:ascii="Gill Sans MT" w:eastAsia="Gill Sans MT" w:hAnsi="Gill Sans MT" w:cs="Gill Sans MT"/>
        </w:rPr>
      </w:pPr>
    </w:p>
    <w:p w14:paraId="4DB32915" w14:textId="2D092F0B" w:rsidR="00D413DD" w:rsidRPr="00222194" w:rsidRDefault="00222194" w:rsidP="00222194">
      <w:pPr>
        <w:pStyle w:val="BodyText"/>
        <w:numPr>
          <w:ilvl w:val="0"/>
          <w:numId w:val="4"/>
        </w:numPr>
        <w:spacing w:before="6"/>
        <w:ind w:right="125"/>
      </w:pPr>
      <w:r>
        <w:rPr>
          <w:lang w:bidi="fr-FR"/>
        </w:rPr>
        <w:t>Traitement lors de la participation à une campagne promotionnelle ou à un concours.</w:t>
      </w:r>
    </w:p>
    <w:p w14:paraId="3F5C1F5B" w14:textId="2CE1A878" w:rsidR="00222194" w:rsidRDefault="00222194" w:rsidP="00222194">
      <w:pPr>
        <w:pStyle w:val="BodyText"/>
        <w:numPr>
          <w:ilvl w:val="1"/>
          <w:numId w:val="4"/>
        </w:numPr>
        <w:ind w:right="125"/>
      </w:pPr>
      <w:r w:rsidRPr="00222194">
        <w:rPr>
          <w:lang w:bidi="fr-FR"/>
        </w:rPr>
        <w:t xml:space="preserve">Vous pouvez participer à des campagnes promotionnelles ou à des concours. À cette fin, vous devez d'abord nous donner l'autorisation explicite d'utiliser votre </w:t>
      </w:r>
      <w:r w:rsidRPr="00222194">
        <w:rPr>
          <w:lang w:bidi="fr-FR"/>
        </w:rPr>
        <w:lastRenderedPageBreak/>
        <w:t xml:space="preserve">nom et/ou votre adresse électronique. En participant à une campagne promotionnelle ou à un concours, vous recevez des mises à jour sur Allego, les produits et services Allego, les événements à venir et les développements dans l'industrie de la mobilité électrique ou sur la campagne promotionnelle ou le tirage au sort du concours. </w:t>
      </w:r>
    </w:p>
    <w:p w14:paraId="4C2BC105" w14:textId="18FB367A" w:rsidR="00222194" w:rsidRDefault="00222194" w:rsidP="00222194">
      <w:pPr>
        <w:pStyle w:val="BodyText"/>
        <w:numPr>
          <w:ilvl w:val="1"/>
          <w:numId w:val="4"/>
        </w:numPr>
        <w:ind w:right="125"/>
      </w:pPr>
      <w:r>
        <w:rPr>
          <w:lang w:bidi="fr-FR"/>
        </w:rPr>
        <w:t>Allego utilise alors ces Informations personnelles (c'est-à-dire après consentement) pour permettre aux utilisateurs de recevoir des mises à jour sur Allego, les produits et services d'Allego, les événements à venir et les développements dans l'industrie de la mobilité électrique ou pour solliciter la participation à des sondages.</w:t>
      </w:r>
    </w:p>
    <w:p w14:paraId="4598CA49" w14:textId="77777777" w:rsidR="00222194" w:rsidRDefault="00222194" w:rsidP="00222194">
      <w:pPr>
        <w:pStyle w:val="BodyText"/>
        <w:numPr>
          <w:ilvl w:val="1"/>
          <w:numId w:val="4"/>
        </w:numPr>
        <w:ind w:right="125"/>
      </w:pPr>
      <w:r>
        <w:rPr>
          <w:lang w:bidi="fr-FR"/>
        </w:rPr>
        <w:t>Elles sont alors (c'est-à-dire après consentement) traitées sur la base de l'existence du consentement (article 6, paragraphe 1, point a), du RGPD).</w:t>
      </w:r>
    </w:p>
    <w:p w14:paraId="0EAF080C" w14:textId="5B2BB255" w:rsidR="00D413DD" w:rsidRPr="00222194" w:rsidRDefault="00222194" w:rsidP="00222194">
      <w:pPr>
        <w:pStyle w:val="BodyText"/>
        <w:numPr>
          <w:ilvl w:val="1"/>
          <w:numId w:val="4"/>
        </w:numPr>
        <w:ind w:right="125"/>
      </w:pPr>
      <w:r w:rsidRPr="00D413DD">
        <w:rPr>
          <w:lang w:bidi="fr-FR"/>
        </w:rPr>
        <w:t>Vous pouvez retirer votre autorisation et par conséquent votre participation à tout moment en le notifiant à Allego. Si vous retirez votre autorisation, votre participation, votre nom et votre adresse électronique sont supprimés.</w:t>
      </w:r>
    </w:p>
    <w:p w14:paraId="1425E3C5" w14:textId="77777777" w:rsidR="000E44AC" w:rsidRDefault="000E44AC" w:rsidP="006A077F">
      <w:pPr>
        <w:pStyle w:val="BodyText"/>
        <w:spacing w:before="4"/>
        <w:ind w:left="0"/>
        <w:rPr>
          <w:sz w:val="25"/>
        </w:rPr>
      </w:pPr>
    </w:p>
    <w:p w14:paraId="04B021CB" w14:textId="670CBBAB" w:rsidR="006A077F" w:rsidRDefault="005D5156" w:rsidP="005D5156">
      <w:pPr>
        <w:pStyle w:val="BodyText"/>
        <w:numPr>
          <w:ilvl w:val="0"/>
          <w:numId w:val="4"/>
        </w:numPr>
        <w:spacing w:before="6"/>
        <w:ind w:right="125"/>
      </w:pPr>
      <w:r>
        <w:rPr>
          <w:lang w:bidi="fr-FR"/>
        </w:rPr>
        <w:t>Traitement dans le cadre de l'amélioration de nos services</w:t>
      </w:r>
    </w:p>
    <w:p w14:paraId="67F522B9" w14:textId="3DF090E2" w:rsidR="005D5156" w:rsidRDefault="006A077F" w:rsidP="005D5156">
      <w:pPr>
        <w:pStyle w:val="BodyText"/>
        <w:numPr>
          <w:ilvl w:val="1"/>
          <w:numId w:val="4"/>
        </w:numPr>
        <w:ind w:right="125"/>
      </w:pPr>
      <w:r>
        <w:rPr>
          <w:lang w:bidi="fr-FR"/>
        </w:rPr>
        <w:t>Nous utilisons les données relatives à toutes les sessions de recharge à des fins internes (par exemple : heure, durée, lieu de la session de recharge).</w:t>
      </w:r>
    </w:p>
    <w:p w14:paraId="473919E7" w14:textId="132318B6" w:rsidR="005D5156" w:rsidRDefault="005D5156" w:rsidP="005D5156">
      <w:pPr>
        <w:pStyle w:val="BodyText"/>
        <w:numPr>
          <w:ilvl w:val="1"/>
          <w:numId w:val="4"/>
        </w:numPr>
        <w:ind w:right="125"/>
      </w:pPr>
      <w:r>
        <w:rPr>
          <w:lang w:bidi="fr-FR"/>
        </w:rPr>
        <w:t>Allego utilise ces données pour améliorer la qualité et la couverture de ses bornes de recharge.</w:t>
      </w:r>
    </w:p>
    <w:p w14:paraId="344E7BE8" w14:textId="792979F8" w:rsidR="006A077F" w:rsidRDefault="006A077F" w:rsidP="005D5156">
      <w:pPr>
        <w:pStyle w:val="BodyText"/>
        <w:numPr>
          <w:ilvl w:val="1"/>
          <w:numId w:val="4"/>
        </w:numPr>
        <w:ind w:right="125"/>
      </w:pPr>
      <w:r>
        <w:rPr>
          <w:lang w:bidi="fr-FR"/>
        </w:rPr>
        <w:t>La base juridique est l'intérêt légitime d'Allego à améliorer ses produits et services, conformément à l'article 6, paragraphe 1, point f), du RGPD.</w:t>
      </w:r>
    </w:p>
    <w:p w14:paraId="048586C0" w14:textId="77777777" w:rsidR="005D5156" w:rsidRPr="005D5156" w:rsidRDefault="005D5156" w:rsidP="005D5156">
      <w:pPr>
        <w:pStyle w:val="BodyText"/>
        <w:ind w:right="125"/>
      </w:pPr>
    </w:p>
    <w:p w14:paraId="2A219A13" w14:textId="71FC645A" w:rsidR="00D711A0" w:rsidRPr="005D5156" w:rsidRDefault="005D5156" w:rsidP="005D5156">
      <w:pPr>
        <w:pStyle w:val="BodyText"/>
        <w:numPr>
          <w:ilvl w:val="0"/>
          <w:numId w:val="4"/>
        </w:numPr>
        <w:spacing w:before="6"/>
        <w:ind w:right="125"/>
      </w:pPr>
      <w:r>
        <w:rPr>
          <w:lang w:bidi="fr-FR"/>
        </w:rPr>
        <w:t>Traitement de la demande d’une borne de recharge</w:t>
      </w:r>
    </w:p>
    <w:p w14:paraId="7839253D" w14:textId="77777777" w:rsidR="005D5156" w:rsidRDefault="00D711A0" w:rsidP="005D5156">
      <w:pPr>
        <w:pStyle w:val="BodyText"/>
        <w:numPr>
          <w:ilvl w:val="1"/>
          <w:numId w:val="4"/>
        </w:numPr>
        <w:ind w:right="125"/>
      </w:pPr>
      <w:r w:rsidRPr="005D5156">
        <w:rPr>
          <w:lang w:bidi="fr-FR"/>
        </w:rPr>
        <w:t>Si vous demandez l'installation d'une borne de recharge dans l'espace public d'une municipalité, nous traitons des Informations personnelles qui peuvent inclure votre nom, votre adresse, votre adresse électronique et votre numéro de téléphone.</w:t>
      </w:r>
    </w:p>
    <w:p w14:paraId="671B08A5" w14:textId="77777777" w:rsidR="005D5156" w:rsidRDefault="00D711A0" w:rsidP="005D5156">
      <w:pPr>
        <w:pStyle w:val="BodyText"/>
        <w:numPr>
          <w:ilvl w:val="1"/>
          <w:numId w:val="4"/>
        </w:numPr>
        <w:ind w:right="125"/>
      </w:pPr>
      <w:r w:rsidRPr="005D5156">
        <w:rPr>
          <w:lang w:bidi="fr-FR"/>
        </w:rPr>
        <w:t>Le traitement de ces Informations personnelles est nécessaire pour obtenir l'autorisation de votre municipalité pour l'installation d'une borne de recharge. Toutes les données à caractère personnel utilisées pour la procédure d'approbation et d'installation d'une borne de recharge dans votre municipalité ne sont pas utilisées à d'autres fins.</w:t>
      </w:r>
    </w:p>
    <w:p w14:paraId="134BB405" w14:textId="5594CCAF" w:rsidR="005D5156" w:rsidRDefault="005D5156" w:rsidP="005D5156">
      <w:pPr>
        <w:pStyle w:val="BodyText"/>
        <w:numPr>
          <w:ilvl w:val="1"/>
          <w:numId w:val="4"/>
        </w:numPr>
        <w:ind w:right="125"/>
      </w:pPr>
      <w:r>
        <w:rPr>
          <w:lang w:bidi="fr-FR"/>
        </w:rPr>
        <w:t>Ces Informations personnelles sont traitées sur la base de l'intérêt légitime d'Allego à jouer un rôle dans le processus de candidature auprès de la municipalité (article 6, paragraphe 1, point f), du RGPD) et afin de respecter les obligations légales (article 6, paragraphe 1, point c), du RGPD).</w:t>
      </w:r>
    </w:p>
    <w:p w14:paraId="0885F670" w14:textId="26F63FD9" w:rsidR="00D711A0" w:rsidRPr="00756188" w:rsidRDefault="00D711A0" w:rsidP="005D5156">
      <w:pPr>
        <w:pStyle w:val="BodyText"/>
        <w:numPr>
          <w:ilvl w:val="1"/>
          <w:numId w:val="4"/>
        </w:numPr>
        <w:ind w:right="125"/>
      </w:pPr>
      <w:r w:rsidRPr="00756188">
        <w:rPr>
          <w:lang w:bidi="fr-FR"/>
        </w:rPr>
        <w:t>Allego conserve un enregistrement de votre demande pendant la durée de fonctionnement du chargeur, afin de vous contacter pour des questions techniques telles que les interruptions de service.</w:t>
      </w:r>
    </w:p>
    <w:p w14:paraId="2631092C" w14:textId="7C9FB778" w:rsidR="00D711A0" w:rsidRDefault="00D711A0" w:rsidP="005D5156">
      <w:pPr>
        <w:pStyle w:val="BodyText"/>
        <w:numPr>
          <w:ilvl w:val="1"/>
          <w:numId w:val="4"/>
        </w:numPr>
        <w:ind w:right="125"/>
      </w:pPr>
      <w:r w:rsidRPr="005D5156">
        <w:rPr>
          <w:lang w:bidi="fr-FR"/>
        </w:rPr>
        <w:t xml:space="preserve">Nous partageons également vos Informations personnelles avec la municipalité dans laquelle la borne de recharge sera installée. Allego et la municipalité partagent, en vertu des exigences réglementaires en vigueur, les mêmes responsabilités en ce qui concerne la protection de vos données à caractère personnel. Cela implique qu'Allego et les municipalités respectives s'efforcent de ne pas divulguer à des tiers, de quelque manière que ce soit, directement ou indirectement, oralement ou par écrit, ou de toute autre manière, toute information confidentielle concernant le demandeur d'une borne de recharge. Allego et la municipalité utilisent vos données à caractère personnel exclusivement pour l'exécution de leurs accords concernant l'installation de bornes de recharge dans la municipalité. Pour éviter toute ambiguïté, les </w:t>
      </w:r>
      <w:r w:rsidRPr="005D5156">
        <w:rPr>
          <w:lang w:bidi="fr-FR"/>
        </w:rPr>
        <w:lastRenderedPageBreak/>
        <w:t>informations relatives à l'application ou à l'utilisation d'une borne de recharge qui ont été divulguées par Allego à la municipalité ne peuvent être utilisées à d'autres fins que celles prévues. Vous pouvez également contacter la municipalité dans laquelle vous avez demandé la borne de recharge pour toute question concernant le traitement de vos données à caractère personnel.</w:t>
      </w:r>
    </w:p>
    <w:p w14:paraId="5CABB0C9" w14:textId="77777777" w:rsidR="005D5156" w:rsidRPr="005D5156" w:rsidRDefault="005D5156" w:rsidP="005D5156">
      <w:pPr>
        <w:pStyle w:val="BodyText"/>
        <w:ind w:left="1800" w:right="125"/>
      </w:pPr>
    </w:p>
    <w:p w14:paraId="42399136" w14:textId="79F29865" w:rsidR="00D711A0" w:rsidRPr="005D5156" w:rsidRDefault="005D5156" w:rsidP="005D5156">
      <w:pPr>
        <w:pStyle w:val="BodyText"/>
        <w:numPr>
          <w:ilvl w:val="0"/>
          <w:numId w:val="4"/>
        </w:numPr>
        <w:spacing w:before="6"/>
        <w:ind w:right="125"/>
      </w:pPr>
      <w:r>
        <w:rPr>
          <w:lang w:bidi="fr-FR"/>
        </w:rPr>
        <w:t>Traitement lors de l'utilisation de services de réseaux sociaux et d'autres plateformes tierces</w:t>
      </w:r>
    </w:p>
    <w:p w14:paraId="35848F3F" w14:textId="77777777" w:rsidR="00D711A0" w:rsidRPr="00D711A0" w:rsidRDefault="00D711A0" w:rsidP="00D711A0">
      <w:pPr>
        <w:pStyle w:val="BodyText"/>
        <w:spacing w:before="10"/>
        <w:rPr>
          <w:sz w:val="19"/>
        </w:rPr>
      </w:pPr>
    </w:p>
    <w:p w14:paraId="0E1FD985" w14:textId="77777777" w:rsidR="005D5156" w:rsidRPr="005D5156" w:rsidRDefault="00D711A0" w:rsidP="005D5156">
      <w:pPr>
        <w:pStyle w:val="BodyText"/>
        <w:numPr>
          <w:ilvl w:val="1"/>
          <w:numId w:val="4"/>
        </w:numPr>
        <w:ind w:right="125"/>
      </w:pPr>
      <w:r w:rsidRPr="005D5156">
        <w:rPr>
          <w:lang w:bidi="fr-FR"/>
        </w:rPr>
        <w:t>Vous pouvez également interagir avec notre contenu par le biais de services de réseaux sociaux ou d'autres plateformes tierces, telles que Facebook, LinkedIn ou d'autres plug-ins, intégrations et applications de réseaux sociaux de tierces parties. Lorsque vous interagissez avec notre contenu sur ou via des services de réseaux sociaux ou d'autres plateformes, plug-ins ou applications de tiers, vous pouvez nous autoriser à accéder à certaines informations de votre profil du fait de l'utilisation de ces services de réseaux sociaux. Il peut s'agir de votre nom, de votre adresse électronique, de votre photo, de votre sexe, de votre date d'anniversaire, de votre lieu de résidence, d'un identifiant associé à la plateforme tierce concernée, ou de fichiers d'utilisateurs de comptes de réseaux sociaux tels que des photos et des vidéos, de votre liste d'amis ou de connexions, des personnes que vous suivez et/ou qui vous suivent, ou de vos publications ou de vos « j’aime ». Lorsque nous interagissons avec vous par le biais de notre contenu sur des sites Web, des applications, des intégrations ou des plateformes de tiers, nous pouvons obtenir des informations concernant votre interaction avec ce contenu (par exemple, mesurer le nombre total de « j’aime » et l'engagement).</w:t>
      </w:r>
    </w:p>
    <w:p w14:paraId="1957EC4E" w14:textId="7B5F5FE8" w:rsidR="005D5156" w:rsidRDefault="005D5156" w:rsidP="005D5156">
      <w:pPr>
        <w:pStyle w:val="BodyText"/>
        <w:numPr>
          <w:ilvl w:val="1"/>
          <w:numId w:val="4"/>
        </w:numPr>
        <w:ind w:right="125"/>
      </w:pPr>
      <w:r>
        <w:rPr>
          <w:lang w:bidi="fr-FR"/>
        </w:rPr>
        <w:t>Ces Informations personnelles sont alors (c'est-à-dire après consentement) traitées sur la base de l'existence du consentement (article 6 (1) (a) du RGPD), ou sur la base légale de l'intérêt légitime d'Allego à améliorer ses produits et services (article 6 (1) (f) du RGPD).</w:t>
      </w:r>
    </w:p>
    <w:p w14:paraId="54665FEE" w14:textId="15408CF6" w:rsidR="00D711A0" w:rsidRPr="005D5156" w:rsidRDefault="00D711A0" w:rsidP="005D5156">
      <w:pPr>
        <w:pStyle w:val="BodyText"/>
        <w:numPr>
          <w:ilvl w:val="1"/>
          <w:numId w:val="4"/>
        </w:numPr>
        <w:ind w:right="125"/>
      </w:pPr>
      <w:r w:rsidRPr="005D5156">
        <w:rPr>
          <w:lang w:bidi="fr-FR"/>
        </w:rPr>
        <w:t xml:space="preserve">Pour une description de la manière dont les services de réseaux sociaux et autres plateformes, plug-ins, intégrations ou applications de tiers traitent vos informations, veuillez vous référer à leurs politiques de confidentialité et conditions d'utilisation respectives, qui vous indiqueront comment modifier vos paramètres de confidentialité. </w:t>
      </w:r>
    </w:p>
    <w:p w14:paraId="131AF7DC" w14:textId="77777777" w:rsidR="00D711A0" w:rsidRDefault="00D711A0">
      <w:pPr>
        <w:pStyle w:val="BodyText"/>
        <w:spacing w:before="10"/>
        <w:ind w:left="0"/>
        <w:rPr>
          <w:sz w:val="19"/>
        </w:rPr>
      </w:pPr>
    </w:p>
    <w:p w14:paraId="17E3BF30" w14:textId="1183BC07" w:rsidR="007F24BB" w:rsidRDefault="007F24BB" w:rsidP="007F24BB">
      <w:pPr>
        <w:pStyle w:val="Heading1"/>
      </w:pPr>
      <w:r>
        <w:rPr>
          <w:lang w:bidi="fr-FR"/>
        </w:rPr>
        <w:t>Durée de conservation des données à caractère personnel</w:t>
      </w:r>
    </w:p>
    <w:p w14:paraId="172A40A6" w14:textId="5ECDCD41" w:rsidR="007F24BB" w:rsidRDefault="007F24BB" w:rsidP="007F24BB">
      <w:pPr>
        <w:pStyle w:val="BodyText"/>
        <w:ind w:right="125"/>
      </w:pPr>
      <w:r w:rsidRPr="007F24BB">
        <w:rPr>
          <w:lang w:bidi="fr-FR"/>
        </w:rPr>
        <w:t xml:space="preserve">Nous conservons les données à caractère personnel aussi longtemps que dure la relation avec le client, pendant la durée de tout litige en cours et aussi longtemps que l'exigent les règles comptables applicables. En outre, nous pouvons conserver les données jusqu'à sept ans après la dernière interaction pour répondre aux questions de suivi ou aux réclamations. La période de conservation applicable est déterminée par celle de ces conditions qui prend fin en dernier. </w:t>
      </w:r>
    </w:p>
    <w:p w14:paraId="26207152" w14:textId="77777777" w:rsidR="007F24BB" w:rsidRDefault="007F24BB" w:rsidP="005D5156">
      <w:pPr>
        <w:pStyle w:val="Heading1"/>
      </w:pPr>
    </w:p>
    <w:p w14:paraId="481AFBDD" w14:textId="42BEA082" w:rsidR="000412C8" w:rsidRDefault="00AF28C9" w:rsidP="005D5156">
      <w:pPr>
        <w:pStyle w:val="Heading1"/>
      </w:pPr>
      <w:r>
        <w:rPr>
          <w:lang w:bidi="fr-FR"/>
        </w:rPr>
        <w:t>Quand et comment partageons-nous l'information avec des tiers</w:t>
      </w:r>
    </w:p>
    <w:p w14:paraId="1A385221" w14:textId="7264DDAF" w:rsidR="000412C8" w:rsidRDefault="000412C8" w:rsidP="002D1BB8">
      <w:pPr>
        <w:pStyle w:val="BodyText"/>
        <w:ind w:right="125"/>
      </w:pPr>
      <w:r>
        <w:rPr>
          <w:lang w:bidi="fr-FR"/>
        </w:rPr>
        <w:t xml:space="preserve">Allego ne partage vos données à caractère personnel qu'avec des tiers sous contrat qui facilitent la prestation des services pour le compte d'Allego. </w:t>
      </w:r>
    </w:p>
    <w:p w14:paraId="1BE6FB7C" w14:textId="77777777" w:rsidR="000412C8" w:rsidRDefault="000412C8" w:rsidP="002D1BB8">
      <w:pPr>
        <w:pStyle w:val="BodyText"/>
        <w:ind w:right="125"/>
      </w:pPr>
    </w:p>
    <w:p w14:paraId="5CC40D86" w14:textId="576F10B8" w:rsidR="00740DD1" w:rsidRDefault="00AF28C9" w:rsidP="002D1BB8">
      <w:pPr>
        <w:pStyle w:val="BodyText"/>
        <w:ind w:right="125"/>
      </w:pPr>
      <w:r>
        <w:rPr>
          <w:lang w:bidi="fr-FR"/>
        </w:rPr>
        <w:t>Les informations personnelles vous concernant et traitées par Allego sont stockées dans une ou plusieurs bases de données hébergées par des tiers en contrat avec Allego et situées dans l'Union européenne. Ces tiers n'utilisent pas ou n'ont pas accès à vos données à caractère personnel à d'autres fins que le stockage et la récupération de données dans le cloud liés aux services de l'application Allego.</w:t>
      </w:r>
    </w:p>
    <w:p w14:paraId="6847B96D" w14:textId="77777777" w:rsidR="00740DD1" w:rsidRPr="002D1BB8" w:rsidRDefault="00740DD1" w:rsidP="002D1BB8">
      <w:pPr>
        <w:pStyle w:val="BodyText"/>
        <w:ind w:right="125"/>
      </w:pPr>
    </w:p>
    <w:p w14:paraId="22A18316" w14:textId="58E4733E" w:rsidR="00740DD1" w:rsidRDefault="00AF28C9" w:rsidP="002D1BB8">
      <w:pPr>
        <w:pStyle w:val="BodyText"/>
        <w:ind w:right="125"/>
      </w:pPr>
      <w:r>
        <w:rPr>
          <w:lang w:bidi="fr-FR"/>
        </w:rPr>
        <w:t>Nous ne divulguons pas vos données à caractère personnel à des tiers pour leur utilisation indépendante, sauf : (1) si vous le demandez ou l'autorisez conformément à l'article 6, paragraphe 1, point a), du RGPD ; (2) si les informations sont fournies pour se conformer à la loi (par exemple, une ordonnance d’un tribunal), pour faire respecter un contrat que nous avons conclu avec vous ou pour protéger nos droits conformément à l'article 6, paragraphe 1, point c), ou notre intérêt légitime à défendre ou à faire valoir des droits en justice conformément à l'article 6, paragraphe 1, point f), du RGPD ; ou (3) si les informations sont fournies à nos agents ou à nos fournisseurs de services qui exercent des fonctions en notre nom. Nous recueillons également des informations agrégées (mais non personnellement identifiables) sur les sessions de recharge et l'utilisation de l'application et du site Web et les utilisons pour nos partenaires, fournisseurs de services et/ou autres tiers afin d'améliorer les services (connexes).</w:t>
      </w:r>
    </w:p>
    <w:p w14:paraId="5EF8DCAD" w14:textId="77777777" w:rsidR="007B72A2" w:rsidRDefault="007B72A2" w:rsidP="002D1BB8">
      <w:pPr>
        <w:pStyle w:val="BodyText"/>
        <w:ind w:right="125"/>
      </w:pPr>
    </w:p>
    <w:p w14:paraId="7BC24617" w14:textId="77777777" w:rsidR="00740DD1" w:rsidRDefault="00AF28C9">
      <w:pPr>
        <w:pStyle w:val="Heading1"/>
        <w:spacing w:before="47" w:line="240" w:lineRule="auto"/>
      </w:pPr>
      <w:r>
        <w:rPr>
          <w:lang w:bidi="fr-FR"/>
        </w:rPr>
        <w:t>Transfert de données à caractère personnel au sein de l'Espace économique européen</w:t>
      </w:r>
    </w:p>
    <w:p w14:paraId="24A421C8" w14:textId="7DC50178" w:rsidR="007B72A2" w:rsidRDefault="007B72A2" w:rsidP="005D5156">
      <w:pPr>
        <w:pStyle w:val="BodyText"/>
        <w:ind w:right="125"/>
      </w:pPr>
      <w:r w:rsidRPr="005D5156">
        <w:rPr>
          <w:lang w:bidi="fr-FR"/>
        </w:rPr>
        <w:t xml:space="preserve">Dans le cas des Informations personnelles soumises au Règlement général sur la protection des données (UE) 2016/679 (« RGPD ») ou au Règlement général sur la protection des données du Royaume-Uni (« RGPD du Royaume-Uni »), nous pouvons transférer vos Informations personnelles en dehors de l'EEE ou du Royaume-Uni (le « Royaume-Uni ») aux fins autorisées décrites ci-dessus. Il peut s'agir de pays qui n'offrent pas le même niveau de protection que les lois de votre pays d'origine (par exemple, les lois de l'EEE ou du Royaume-Uni). Nous veillons à ce que ces transferts internationaux fassent l'objet de garanties appropriées ou adéquates si le RGPD, le RGPD du Royaume-Uni ou d'autres lois pertinentes l'exigent. Vous pouvez nous contacter à tout moment en utilisant les coordonnées ci-dessous si vous souhaitez obtenir de plus amples informations sur ces garanties. </w:t>
      </w:r>
    </w:p>
    <w:p w14:paraId="7C44FC71" w14:textId="77777777" w:rsidR="005D5156" w:rsidRPr="005D5156" w:rsidRDefault="005D5156" w:rsidP="005D5156">
      <w:pPr>
        <w:pStyle w:val="BodyText"/>
        <w:ind w:right="125"/>
      </w:pPr>
    </w:p>
    <w:p w14:paraId="47B0AF0D" w14:textId="77777777" w:rsidR="007B72A2" w:rsidRDefault="007B72A2" w:rsidP="005D5156">
      <w:pPr>
        <w:pStyle w:val="BodyText"/>
        <w:ind w:right="125"/>
      </w:pPr>
      <w:r w:rsidRPr="005D5156">
        <w:rPr>
          <w:lang w:bidi="fr-FR"/>
        </w:rPr>
        <w:t xml:space="preserve">En ce qui concerne les personnes couvertes par le RGPD, dans le cas où les Informations personnelles sont transférées vers des pays ou territoires en dehors de l'EEE, ou dans le cas du RGPD du Royaume-Uni en dehors du Royaume-Uni, qui ne sont pas reconnus par la Commission européenne comme offrant un niveau adéquat de protection des données, nous avons mis en place des mécanismes de transfert de données appropriés pour garantir la protection des Informations personnelles. </w:t>
      </w:r>
    </w:p>
    <w:p w14:paraId="3A44C956" w14:textId="77777777" w:rsidR="005D5156" w:rsidRPr="00D453D0" w:rsidRDefault="005D5156" w:rsidP="005D5156">
      <w:pPr>
        <w:pStyle w:val="BodyText"/>
        <w:ind w:right="125"/>
      </w:pPr>
    </w:p>
    <w:p w14:paraId="6E801FEE" w14:textId="77777777" w:rsidR="007B72A2" w:rsidRPr="00D453D0" w:rsidRDefault="007B72A2" w:rsidP="005D5156">
      <w:pPr>
        <w:pStyle w:val="Heading1"/>
        <w:spacing w:before="47" w:line="240" w:lineRule="auto"/>
      </w:pPr>
      <w:r w:rsidRPr="005D5156">
        <w:rPr>
          <w:lang w:bidi="fr-FR"/>
        </w:rPr>
        <w:t xml:space="preserve">Mise à jour de vos Informations personnelles </w:t>
      </w:r>
    </w:p>
    <w:p w14:paraId="316C1B6E" w14:textId="1AEAA31A" w:rsidR="00740DD1" w:rsidRDefault="007B72A2" w:rsidP="002D1067">
      <w:pPr>
        <w:pStyle w:val="BodyText"/>
        <w:ind w:right="125"/>
      </w:pPr>
      <w:r w:rsidRPr="005D5156">
        <w:rPr>
          <w:lang w:bidi="fr-FR"/>
        </w:rPr>
        <w:t xml:space="preserve">En cas de modification des Informations personnelles que vous nous avez fournies, par exemple si vous changez d'e-mail ou si vous souhaitez annuler une demande que vous nous avez adressée, veuillez nous en informer en contactant le DPD d'Allego. Nous ne sommes pas responsables des pertes découlant de toute Information personnelle inexacte, inauthentique, déficiente ou incomplète que vous nous fournissez. </w:t>
      </w:r>
    </w:p>
    <w:p w14:paraId="60866056" w14:textId="77777777" w:rsidR="002D1067" w:rsidRPr="002D1067" w:rsidRDefault="002D1067" w:rsidP="002D1067">
      <w:pPr>
        <w:pStyle w:val="BodyText"/>
        <w:ind w:right="125"/>
      </w:pPr>
    </w:p>
    <w:p w14:paraId="337810DE" w14:textId="1399CDC5" w:rsidR="002D1067" w:rsidRPr="005D5156" w:rsidRDefault="002D1067" w:rsidP="002D1067">
      <w:pPr>
        <w:pStyle w:val="Heading1"/>
        <w:spacing w:before="47" w:line="240" w:lineRule="auto"/>
      </w:pPr>
      <w:r>
        <w:rPr>
          <w:lang w:bidi="fr-FR"/>
        </w:rPr>
        <w:t>Droits des personnes ou des informations couvertes par le RGPD ou le RGPD du Royaume-Uni</w:t>
      </w:r>
    </w:p>
    <w:p w14:paraId="202BE918" w14:textId="77777777" w:rsidR="002D1067" w:rsidRPr="00FB1CB4" w:rsidRDefault="002D1067" w:rsidP="002D1067">
      <w:pPr>
        <w:pStyle w:val="BodyText"/>
        <w:ind w:right="125"/>
      </w:pPr>
      <w:r w:rsidRPr="00FB1CB4">
        <w:rPr>
          <w:lang w:bidi="fr-FR"/>
        </w:rPr>
        <w:t xml:space="preserve">En ce qui concerne les résidents de l'EEE et du Royaume-Uni, ainsi que dans les situations où vos Informations personnelles sont traitées par une entité du groupe Allego établie dans l'EEE ou au Royaume-Uni, ou au Québec (« Personnes couvertes »), vous disposez de plusieurs droits légaux en vertu du RGPD ou du RGPD du Royaume-Uni en ce qui concerne les Informations personnelles que nous détenons à votre sujet. Ces droits sont notamment les suivants : </w:t>
      </w:r>
    </w:p>
    <w:p w14:paraId="4F9A0C65" w14:textId="18F9F78F" w:rsidR="002D1067" w:rsidRDefault="002D1067" w:rsidP="002D1067">
      <w:pPr>
        <w:pStyle w:val="BodyText"/>
        <w:numPr>
          <w:ilvl w:val="0"/>
          <w:numId w:val="4"/>
        </w:numPr>
        <w:spacing w:before="6"/>
        <w:ind w:right="125"/>
      </w:pPr>
      <w:r w:rsidRPr="00FB1CB4">
        <w:rPr>
          <w:lang w:bidi="fr-FR"/>
        </w:rPr>
        <w:t xml:space="preserve">obtenir des informations sur le traitement de vos Informations personnelles et accéder aux Informations personnelles que nous détenons à votre sujet. Veuillez noter que certaines réglementations peuvent nous autoriser à refuser des demandes d'accès à des </w:t>
      </w:r>
      <w:r w:rsidRPr="00FB1CB4">
        <w:rPr>
          <w:lang w:bidi="fr-FR"/>
        </w:rPr>
        <w:lastRenderedPageBreak/>
        <w:t xml:space="preserve">copies d’Informations personnelles ; </w:t>
      </w:r>
    </w:p>
    <w:p w14:paraId="6C4DFD08" w14:textId="6760977E" w:rsidR="002D1067" w:rsidRDefault="002D1067" w:rsidP="002D1067">
      <w:pPr>
        <w:pStyle w:val="BodyText"/>
        <w:numPr>
          <w:ilvl w:val="0"/>
          <w:numId w:val="4"/>
        </w:numPr>
        <w:spacing w:before="6"/>
        <w:ind w:right="125"/>
      </w:pPr>
      <w:r>
        <w:rPr>
          <w:lang w:bidi="fr-FR"/>
        </w:rPr>
        <w:t>si vous souhaitez confirmer qu'Allego traite vos données à caractère personnel ;</w:t>
      </w:r>
    </w:p>
    <w:p w14:paraId="65A8B167" w14:textId="77777777" w:rsidR="002D1067" w:rsidRDefault="002D1067" w:rsidP="002D1067">
      <w:pPr>
        <w:pStyle w:val="BodyText"/>
        <w:numPr>
          <w:ilvl w:val="0"/>
          <w:numId w:val="4"/>
        </w:numPr>
        <w:spacing w:before="6"/>
        <w:ind w:right="125"/>
      </w:pPr>
      <w:r>
        <w:rPr>
          <w:lang w:bidi="fr-FR"/>
        </w:rPr>
        <w:t>la finalité du traitement ;</w:t>
      </w:r>
    </w:p>
    <w:p w14:paraId="44DCA032" w14:textId="77777777" w:rsidR="002D1067" w:rsidRDefault="002D1067" w:rsidP="002D1067">
      <w:pPr>
        <w:pStyle w:val="BodyText"/>
        <w:numPr>
          <w:ilvl w:val="0"/>
          <w:numId w:val="4"/>
        </w:numPr>
        <w:spacing w:before="6"/>
        <w:ind w:right="125"/>
      </w:pPr>
      <w:r>
        <w:rPr>
          <w:lang w:bidi="fr-FR"/>
        </w:rPr>
        <w:t>les catégories d'informations personnelles concernées ;</w:t>
      </w:r>
    </w:p>
    <w:p w14:paraId="78C7C332" w14:textId="77777777" w:rsidR="002D1067" w:rsidRDefault="002D1067" w:rsidP="002D1067">
      <w:pPr>
        <w:pStyle w:val="BodyText"/>
        <w:numPr>
          <w:ilvl w:val="0"/>
          <w:numId w:val="4"/>
        </w:numPr>
        <w:spacing w:before="6"/>
        <w:ind w:right="125"/>
      </w:pPr>
      <w:r>
        <w:rPr>
          <w:lang w:bidi="fr-FR"/>
        </w:rPr>
        <w:t xml:space="preserve">qui, en dehors d'Allego, a pu recevoir les données d'Allego (ou par son intermédiaire) ; </w:t>
      </w:r>
    </w:p>
    <w:p w14:paraId="5A71A858" w14:textId="49ED1EDD" w:rsidR="002D1067" w:rsidRPr="00FB1CB4" w:rsidRDefault="002D1067" w:rsidP="002D1067">
      <w:pPr>
        <w:pStyle w:val="BodyText"/>
        <w:numPr>
          <w:ilvl w:val="0"/>
          <w:numId w:val="4"/>
        </w:numPr>
        <w:spacing w:before="6"/>
        <w:ind w:right="125"/>
      </w:pPr>
      <w:r>
        <w:rPr>
          <w:lang w:bidi="fr-FR"/>
        </w:rPr>
        <w:t xml:space="preserve">la durée de conservation des informations ; </w:t>
      </w:r>
    </w:p>
    <w:p w14:paraId="63DA4DE4" w14:textId="77777777" w:rsidR="002D1067" w:rsidRPr="00FB1CB4" w:rsidRDefault="002D1067" w:rsidP="002D1067">
      <w:pPr>
        <w:pStyle w:val="BodyText"/>
        <w:numPr>
          <w:ilvl w:val="0"/>
          <w:numId w:val="4"/>
        </w:numPr>
        <w:spacing w:before="6"/>
        <w:ind w:right="125"/>
      </w:pPr>
      <w:r w:rsidRPr="00FB1CB4">
        <w:rPr>
          <w:lang w:bidi="fr-FR"/>
        </w:rPr>
        <w:t xml:space="preserve">demander que nous corrigions vos Informations personnelles si elles sont inexactes ou incomplètes ; </w:t>
      </w:r>
    </w:p>
    <w:p w14:paraId="48EAFD71" w14:textId="61B4FB14" w:rsidR="002D1067" w:rsidRPr="00FB1CB4" w:rsidRDefault="002D1067" w:rsidP="002D1067">
      <w:pPr>
        <w:pStyle w:val="BodyText"/>
        <w:numPr>
          <w:ilvl w:val="0"/>
          <w:numId w:val="4"/>
        </w:numPr>
        <w:spacing w:before="6"/>
        <w:ind w:right="125"/>
      </w:pPr>
      <w:r w:rsidRPr="00FB1CB4">
        <w:rPr>
          <w:lang w:bidi="fr-FR"/>
        </w:rPr>
        <w:t xml:space="preserve">demander que nous effacions vos Informations personnelles dans certaines circonstances. Veuillez noter que dans certaines circonstances, vous pouvez nous demander d'effacer vos Informations personnelles, mais nous sommes légalement autorisés ou tenus de les conserver. Notez également que l'effacement de vos Informations personnelles peut entraîner l'interruption de l'accès aux services qui vous sont destinés ; </w:t>
      </w:r>
    </w:p>
    <w:p w14:paraId="7A09BB2D" w14:textId="77777777" w:rsidR="002D1067" w:rsidRPr="00FB1CB4" w:rsidRDefault="002D1067" w:rsidP="002D1067">
      <w:pPr>
        <w:pStyle w:val="BodyText"/>
        <w:numPr>
          <w:ilvl w:val="0"/>
          <w:numId w:val="4"/>
        </w:numPr>
        <w:spacing w:before="6"/>
        <w:ind w:right="125"/>
      </w:pPr>
      <w:r w:rsidRPr="00FB1CB4">
        <w:rPr>
          <w:lang w:bidi="fr-FR"/>
        </w:rPr>
        <w:t xml:space="preserve">vous opposer au traitement de vos Informations personnelles et demander que nous le limitions dans certaines circonstances. Là encore, il peut arriver que vous vous opposiez au traitement de vos Informations personnelles ou que vous nous demandiez de le restreindre, mais nous sommes légalement en droit de refuser cette demande ; </w:t>
      </w:r>
    </w:p>
    <w:p w14:paraId="625EB976" w14:textId="77777777" w:rsidR="002D1067" w:rsidRPr="00FB1CB4" w:rsidRDefault="002D1067" w:rsidP="002D1067">
      <w:pPr>
        <w:pStyle w:val="BodyText"/>
        <w:numPr>
          <w:ilvl w:val="0"/>
          <w:numId w:val="4"/>
        </w:numPr>
        <w:spacing w:before="6"/>
        <w:ind w:right="125"/>
      </w:pPr>
      <w:r w:rsidRPr="00FB1CB4">
        <w:rPr>
          <w:lang w:bidi="fr-FR"/>
        </w:rPr>
        <w:t xml:space="preserve">le retrait de votre consentement, bien que dans certaines circonstances, nous puissions légalement poursuivre le traitement sans votre consentement si nous avons une autre raison légitime (autre que le consentement) de le faire ; </w:t>
      </w:r>
    </w:p>
    <w:p w14:paraId="66FDD754" w14:textId="77777777" w:rsidR="002D1067" w:rsidRDefault="002D1067" w:rsidP="002D1067">
      <w:pPr>
        <w:pStyle w:val="BodyText"/>
        <w:numPr>
          <w:ilvl w:val="0"/>
          <w:numId w:val="4"/>
        </w:numPr>
        <w:spacing w:before="6"/>
        <w:ind w:right="125"/>
      </w:pPr>
      <w:r w:rsidRPr="00FB1CB4">
        <w:rPr>
          <w:lang w:bidi="fr-FR"/>
        </w:rPr>
        <w:t>obtenir les Informations personnelles informatisées recueillies auprès de vous dans un format structuré, couramment utilisé et technologique (droit à la portabilité des données).</w:t>
      </w:r>
    </w:p>
    <w:p w14:paraId="333AAE33" w14:textId="77777777" w:rsidR="002D1067" w:rsidRDefault="002D1067" w:rsidP="002D1067">
      <w:pPr>
        <w:pStyle w:val="BodyText"/>
        <w:spacing w:before="6"/>
        <w:ind w:right="125"/>
      </w:pPr>
    </w:p>
    <w:p w14:paraId="6D399797" w14:textId="77777777" w:rsidR="002D1067" w:rsidRDefault="002D1067" w:rsidP="002D1067">
      <w:pPr>
        <w:pStyle w:val="BodyText"/>
        <w:ind w:right="125"/>
      </w:pPr>
      <w:r w:rsidRPr="00FB1CB4">
        <w:rPr>
          <w:lang w:bidi="fr-FR"/>
        </w:rPr>
        <w:t xml:space="preserve">Nous avons désigné un Délégué à la Protection des Données (« DPD ») afin d'améliorer et de promouvoir le respect et la compréhension des principes de protection de la vie privée et des données. Si vous souhaitez effectuer l'une de ces démarches, veuillez envoyer un e-mail à </w:t>
      </w:r>
      <w:hyperlink r:id="rId12" w:history="1">
        <w:r w:rsidRPr="00C640D6">
          <w:rPr>
            <w:lang w:bidi="fr-FR"/>
          </w:rPr>
          <w:t>dpo@allego.eu</w:t>
        </w:r>
      </w:hyperlink>
      <w:r w:rsidRPr="00FB1CB4">
        <w:rPr>
          <w:lang w:bidi="fr-FR"/>
        </w:rPr>
        <w:t xml:space="preserve">. </w:t>
      </w:r>
    </w:p>
    <w:p w14:paraId="55797D7B" w14:textId="77777777" w:rsidR="002D1067" w:rsidRDefault="002D1067" w:rsidP="002D1067">
      <w:pPr>
        <w:pStyle w:val="BodyText"/>
        <w:ind w:right="125"/>
      </w:pPr>
    </w:p>
    <w:p w14:paraId="3F69A5C1" w14:textId="77777777" w:rsidR="002D1067" w:rsidRDefault="002D1067" w:rsidP="002D1067">
      <w:pPr>
        <w:pStyle w:val="BodyText"/>
        <w:ind w:right="125"/>
      </w:pPr>
      <w:r w:rsidRPr="00FB1CB4">
        <w:rPr>
          <w:lang w:bidi="fr-FR"/>
        </w:rPr>
        <w:t>Nous pouvons vous demander de prouver votre identité en nous fournissant une copie d'un moyen d'identification valide afin de nous permettre de respecter nos obligations en matière de sécurité et d'empêcher la divulgation non autorisée de données. Nous nous réservons le droit de vous facturer des frais administratifs raisonnables pour toute demande manifestement infondée ou excessive concernant votre accès à vos données et pour toute copie supplémentaire des Informations personnelles que vous nous demandez.</w:t>
      </w:r>
    </w:p>
    <w:p w14:paraId="11F4CE15" w14:textId="77777777" w:rsidR="002D1067" w:rsidRDefault="002D1067" w:rsidP="002D1067">
      <w:pPr>
        <w:pStyle w:val="BodyText"/>
        <w:ind w:right="125"/>
      </w:pPr>
    </w:p>
    <w:p w14:paraId="30CFBAAA" w14:textId="5268392A" w:rsidR="002D1067" w:rsidRDefault="002D1067" w:rsidP="002D1067">
      <w:pPr>
        <w:pStyle w:val="BodyText"/>
        <w:ind w:right="125"/>
      </w:pPr>
      <w:r>
        <w:rPr>
          <w:lang w:bidi="fr-FR"/>
        </w:rPr>
        <w:t>Si l'accès ne peut être fourni dans un délai raisonnable, Allego vous indiquera une date à laquelle l'information sera fournie. Si, pour une raison quelconque, une demande d'accès aux informations est refusée, Allego en fournira la raison.</w:t>
      </w:r>
    </w:p>
    <w:p w14:paraId="2C38E393" w14:textId="77777777" w:rsidR="002D1067" w:rsidRPr="00FB1CB4" w:rsidRDefault="002D1067" w:rsidP="002D1067">
      <w:pPr>
        <w:pStyle w:val="BodyText"/>
        <w:ind w:right="125"/>
      </w:pPr>
    </w:p>
    <w:p w14:paraId="1D7F53C0" w14:textId="77777777" w:rsidR="002D1067" w:rsidRDefault="002D1067" w:rsidP="002D1067">
      <w:pPr>
        <w:pStyle w:val="BodyText"/>
        <w:ind w:right="125"/>
      </w:pPr>
      <w:r w:rsidRPr="00FB1CB4">
        <w:rPr>
          <w:lang w:bidi="fr-FR"/>
        </w:rPr>
        <w:t xml:space="preserve">Nous examinerons toutes les demandes ou plaintes que nous recevons et vous fournirons une réponse dans les meilleurs délais. Si vous n'êtes pas satisfait de notre réponse, vous pouvez déposer une plainte auprès de l'autorité de régulation compétente en matière de protection de la vie privée. Nous vous fournirons, sur demande, les coordonnées de l'autorité de régulation compétente. </w:t>
      </w:r>
    </w:p>
    <w:p w14:paraId="265FBE0B" w14:textId="77777777" w:rsidR="002D1067" w:rsidRDefault="002D1067">
      <w:pPr>
        <w:pStyle w:val="BodyText"/>
        <w:spacing w:before="7"/>
        <w:ind w:left="0"/>
        <w:rPr>
          <w:sz w:val="19"/>
        </w:rPr>
      </w:pPr>
    </w:p>
    <w:p w14:paraId="2453873E" w14:textId="0FD654D7" w:rsidR="002D1067" w:rsidRDefault="002D1067" w:rsidP="002D1067">
      <w:pPr>
        <w:pStyle w:val="BodyText"/>
        <w:ind w:right="102"/>
      </w:pPr>
      <w:r>
        <w:rPr>
          <w:lang w:bidi="fr-FR"/>
        </w:rPr>
        <w:t>Vous avez le droit de déposer une plainte auprès de votre autorité locale de protection des données, quel que soit le pays dans lequel vous utilisez les chargeurs, le(s) site(s) Web, les applications, les produits, les services ou les applications logicielles d'Allego.</w:t>
      </w:r>
    </w:p>
    <w:p w14:paraId="7EADA143" w14:textId="77777777" w:rsidR="002D1067" w:rsidRPr="002D1067" w:rsidRDefault="002D1067" w:rsidP="002D1067">
      <w:pPr>
        <w:pStyle w:val="BodyText"/>
        <w:ind w:right="102"/>
      </w:pPr>
    </w:p>
    <w:p w14:paraId="1B65124C" w14:textId="77777777" w:rsidR="00740DD1" w:rsidRDefault="00AF28C9">
      <w:pPr>
        <w:pStyle w:val="Heading1"/>
        <w:spacing w:before="1" w:line="390" w:lineRule="exact"/>
      </w:pPr>
      <w:r>
        <w:rPr>
          <w:lang w:bidi="fr-FR"/>
        </w:rPr>
        <w:t>Sécurité des données à caractère personnel</w:t>
      </w:r>
    </w:p>
    <w:p w14:paraId="263CB986" w14:textId="26471666" w:rsidR="00740DD1" w:rsidRPr="00FB1CB4" w:rsidRDefault="00AF28C9" w:rsidP="00FB1CB4">
      <w:pPr>
        <w:pStyle w:val="BodyText"/>
        <w:ind w:right="705"/>
      </w:pPr>
      <w:r w:rsidRPr="00FB1CB4">
        <w:rPr>
          <w:lang w:bidi="fr-FR"/>
        </w:rPr>
        <w:t xml:space="preserve">Pour protéger les Informations personnelles que vous avez fournies à Allego en vue de leur </w:t>
      </w:r>
      <w:r w:rsidRPr="00FB1CB4">
        <w:rPr>
          <w:lang w:bidi="fr-FR"/>
        </w:rPr>
        <w:lastRenderedPageBreak/>
        <w:t>traitement, nous appliquons des mesures de protection physiques, techniques et administratives. Nous mettons à jour et testons notre technologie de sécurité de manière permanente. Nous limitons l'accès à vos données à caractère personnel aux seuls employés qui ont besoin de les connaître pour vous fournir des avantages ou des services. De plus, nous formons nos collaborateurs à l'importance de la confidentialité et du maintien de celle-ci, ainsi qu’à la sécurité de vos informations. Nous nous engageons à prendre les mesures disciplinaires appropriées pour faire respecter les responsabilités en matière de protection de la vie privée de la part de nos collaborateurs.</w:t>
      </w:r>
    </w:p>
    <w:p w14:paraId="02A608EC" w14:textId="77777777" w:rsidR="00740DD1" w:rsidRDefault="00740DD1">
      <w:pPr>
        <w:pStyle w:val="BodyText"/>
        <w:spacing w:before="8"/>
        <w:ind w:left="0"/>
        <w:rPr>
          <w:sz w:val="19"/>
        </w:rPr>
      </w:pPr>
    </w:p>
    <w:p w14:paraId="36B104E6" w14:textId="5A8F1569" w:rsidR="00740DD1" w:rsidRDefault="00AF28C9">
      <w:pPr>
        <w:pStyle w:val="Heading1"/>
      </w:pPr>
      <w:r>
        <w:rPr>
          <w:lang w:bidi="fr-FR"/>
        </w:rPr>
        <w:t>Modifications et mises à jour de la présente Politique de confidentialité</w:t>
      </w:r>
    </w:p>
    <w:p w14:paraId="4015CA1E" w14:textId="25C485FA" w:rsidR="00740DD1" w:rsidRDefault="00AF28C9" w:rsidP="00FB1CB4">
      <w:pPr>
        <w:pStyle w:val="BodyText"/>
        <w:ind w:right="705"/>
      </w:pPr>
      <w:r>
        <w:rPr>
          <w:lang w:bidi="fr-FR"/>
        </w:rPr>
        <w:t>Comme nos services et l'utilisation de la technologie peuvent changer de temps à autre, la présente Politique de confidentialité devrait également changer. Nous nous réservons le droit de modifier la présente Politique de confidentialité à tout moment, pour quelque raison que ce soit. Nous publions ensuite la Politique de confidentialité modifiée sur nos applications ou notre site Web, afin de l'appliquer aux nouveaux produits ou services que vous pouvez obtenir auprès d'Allego. En cas de nouveau traitement d'Informations personnelles déjà fournies, nous vous en informons activement par e-mail. Nous pouvons publier des rappels de notre Politique de confidentialité sur notre site Web, mais nous vous conseillons de consulter fréquemment ce site pour prendre connaissance de la Politique de confidentialité actuellement applicable et de toute modification qui aurait pu y être apportée depuis sa version précédente.</w:t>
      </w:r>
    </w:p>
    <w:p w14:paraId="7B03F4BC" w14:textId="77777777" w:rsidR="00FB1CB4" w:rsidRDefault="00FB1CB4">
      <w:pPr>
        <w:pStyle w:val="BodyText"/>
        <w:spacing w:before="8"/>
        <w:ind w:left="0"/>
        <w:rPr>
          <w:sz w:val="19"/>
        </w:rPr>
      </w:pPr>
    </w:p>
    <w:p w14:paraId="1FC9A196" w14:textId="77777777" w:rsidR="00740DD1" w:rsidRDefault="00AF28C9">
      <w:pPr>
        <w:pStyle w:val="Heading1"/>
      </w:pPr>
      <w:r>
        <w:rPr>
          <w:lang w:bidi="fr-FR"/>
        </w:rPr>
        <w:t>Questions, commentaires ou plaintes</w:t>
      </w:r>
    </w:p>
    <w:p w14:paraId="1548B7C9" w14:textId="0432320C" w:rsidR="00740DD1" w:rsidRDefault="00AF28C9">
      <w:pPr>
        <w:pStyle w:val="BodyText"/>
        <w:ind w:right="705"/>
      </w:pPr>
      <w:r>
        <w:rPr>
          <w:lang w:bidi="fr-FR"/>
        </w:rPr>
        <w:t>Si vous avez des questions ou des commentaires sur la présente Note de confidentialité ou si vous souhaitez obtenir des informations sur les données à caractère personnel que nous avons stockées, veuillez nous contacter à l’adresse suivante :</w:t>
      </w:r>
    </w:p>
    <w:p w14:paraId="21BF47A7" w14:textId="77777777" w:rsidR="00740DD1" w:rsidRDefault="00740DD1">
      <w:pPr>
        <w:pStyle w:val="BodyText"/>
        <w:spacing w:before="1"/>
        <w:ind w:left="0"/>
      </w:pPr>
    </w:p>
    <w:p w14:paraId="422C9CE5" w14:textId="75BA8DDE" w:rsidR="00740DD1" w:rsidRDefault="00AF28C9">
      <w:pPr>
        <w:pStyle w:val="BodyText"/>
        <w:jc w:val="both"/>
      </w:pPr>
      <w:r>
        <w:rPr>
          <w:lang w:bidi="fr-FR"/>
        </w:rPr>
        <w:t xml:space="preserve">Allego </w:t>
      </w:r>
      <w:r w:rsidR="00756188">
        <w:rPr>
          <w:spacing w:val="1"/>
          <w:lang w:bidi="fr-FR"/>
        </w:rPr>
        <w:t xml:space="preserve">Holding </w:t>
      </w:r>
      <w:r>
        <w:rPr>
          <w:lang w:bidi="fr-FR"/>
        </w:rPr>
        <w:t>B.V.</w:t>
      </w:r>
    </w:p>
    <w:p w14:paraId="448BE51E" w14:textId="77777777" w:rsidR="00740DD1" w:rsidRDefault="00AF28C9">
      <w:pPr>
        <w:pStyle w:val="BodyText"/>
        <w:ind w:right="6556"/>
        <w:jc w:val="both"/>
      </w:pPr>
      <w:r>
        <w:rPr>
          <w:lang w:bidi="fr-FR"/>
        </w:rPr>
        <w:t>À l’attention du : Délégué à la Protection des Données Industriepark Kleefse Waard Westervoortsedijk 73</w:t>
      </w:r>
    </w:p>
    <w:p w14:paraId="45E18744" w14:textId="6E7B3990" w:rsidR="00740DD1" w:rsidRDefault="00AF28C9">
      <w:pPr>
        <w:pStyle w:val="BodyText"/>
        <w:spacing w:before="1"/>
        <w:ind w:right="7603"/>
        <w:jc w:val="both"/>
      </w:pPr>
      <w:r>
        <w:rPr>
          <w:lang w:bidi="fr-FR"/>
        </w:rPr>
        <w:t xml:space="preserve">6827 AV Arnhem Pays-Bas </w:t>
      </w:r>
      <w:hyperlink r:id="rId13">
        <w:r>
          <w:rPr>
            <w:u w:val="single"/>
            <w:lang w:bidi="fr-FR"/>
          </w:rPr>
          <w:t>dpo@allego.eu</w:t>
        </w:r>
      </w:hyperlink>
    </w:p>
    <w:p w14:paraId="780F0D99" w14:textId="77777777" w:rsidR="00740DD1" w:rsidRDefault="00AF28C9">
      <w:pPr>
        <w:pStyle w:val="BodyText"/>
        <w:spacing w:line="267" w:lineRule="exact"/>
        <w:jc w:val="both"/>
      </w:pPr>
      <w:r>
        <w:rPr>
          <w:lang w:bidi="fr-FR"/>
        </w:rPr>
        <w:t>+31 (0)88-7500300</w:t>
      </w:r>
    </w:p>
    <w:sectPr w:rsidR="00740DD1">
      <w:headerReference w:type="default" r:id="rId14"/>
      <w:footerReference w:type="default" r:id="rId15"/>
      <w:pgSz w:w="11910" w:h="16840"/>
      <w:pgMar w:top="1380" w:right="1340" w:bottom="1200" w:left="1340" w:header="765"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556A2" w14:textId="77777777" w:rsidR="00134183" w:rsidRDefault="00134183">
      <w:r>
        <w:separator/>
      </w:r>
    </w:p>
  </w:endnote>
  <w:endnote w:type="continuationSeparator" w:id="0">
    <w:p w14:paraId="269D4B2A" w14:textId="77777777" w:rsidR="00134183" w:rsidRDefault="00134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565E2" w14:textId="1A71BA0C" w:rsidR="00740DD1" w:rsidRDefault="00CE692B">
    <w:pPr>
      <w:pStyle w:val="BodyText"/>
      <w:spacing w:line="14" w:lineRule="auto"/>
      <w:ind w:left="0"/>
      <w:rPr>
        <w:sz w:val="20"/>
      </w:rPr>
    </w:pPr>
    <w:r>
      <w:rPr>
        <w:noProof/>
        <w:lang w:bidi="fr-FR"/>
      </w:rPr>
      <mc:AlternateContent>
        <mc:Choice Requires="wps">
          <w:drawing>
            <wp:anchor distT="0" distB="0" distL="114300" distR="114300" simplePos="0" relativeHeight="251658240" behindDoc="1" locked="0" layoutInCell="1" allowOverlap="1" wp14:anchorId="0E0EFEEB" wp14:editId="75E983C9">
              <wp:simplePos x="0" y="0"/>
              <wp:positionH relativeFrom="page">
                <wp:posOffset>3707130</wp:posOffset>
              </wp:positionH>
              <wp:positionV relativeFrom="page">
                <wp:posOffset>9917430</wp:posOffset>
              </wp:positionV>
              <wp:extent cx="147320" cy="165735"/>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562E72" w14:textId="77777777" w:rsidR="00740DD1" w:rsidRDefault="00AF28C9">
                          <w:pPr>
                            <w:pStyle w:val="BodyText"/>
                            <w:spacing w:line="245" w:lineRule="exact"/>
                            <w:ind w:left="60"/>
                          </w:pPr>
                          <w:r>
                            <w:rPr>
                              <w:lang w:bidi="fr-FR"/>
                            </w:rPr>
                            <w:fldChar w:fldCharType="begin"/>
                          </w:r>
                          <w:r>
                            <w:rPr>
                              <w:lang w:bidi="fr-FR"/>
                            </w:rPr>
                            <w:instrText xml:space="preserve"> PAGE </w:instrText>
                          </w:r>
                          <w:r>
                            <w:rPr>
                              <w:lang w:bidi="fr-FR"/>
                            </w:rPr>
                            <w:fldChar w:fldCharType="separate"/>
                          </w:r>
                          <w:r>
                            <w:rPr>
                              <w:lang w:bidi="fr-FR"/>
                            </w:rPr>
                            <w:t>1</w:t>
                          </w:r>
                          <w:r>
                            <w:rPr>
                              <w:lang w:bidi="fr-F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0EFEEB" id="_x0000_t202" coordsize="21600,21600" o:spt="202" path="m,l,21600r21600,l21600,xe">
              <v:stroke joinstyle="miter"/>
              <v:path gradientshapeok="t" o:connecttype="rect"/>
            </v:shapetype>
            <v:shape id="Text Box 1" o:spid="_x0000_s1026" type="#_x0000_t202" style="position:absolute;margin-left:291.9pt;margin-top:780.9pt;width:11.6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exD5QEAALUDAAAOAAAAZHJzL2Uyb0RvYy54bWysU9tu1DAQfUfiHyy/s9kLbVG02aq0KkIq&#10;FKnlAxzHTixijxl7N1m+nrGzWQq8IV6syVzOnDkz2V6PtmcHhcGAq/hqseRMOQmNcW3Fvz7fv3nH&#10;WYjCNaIHpyp+VIFf716/2g6+VGvooG8UMgJxoRx8xbsYfVkUQXbKirAArxwFNaAVkT6xLRoUA6Hb&#10;vlgvl5fFANh4BKlCIO/dFOS7jK+1kvFR66Ai6ytO3GJ+Mb91eovdVpQtCt8ZeaIh/oGFFcZR0zPU&#10;nYiC7dH8BWWNRAig40KCLUBrI1WegaZZLf+Y5qkTXuVZSJzgzzKF/wcrPx++IDNNxTecOWFpRc9q&#10;jOw9jGyV1Bl8KCnpyVNaHMlNW86TBv8A8ltgDm474Vp1gwhDp0RD7HJl8aJ0wgkJpB4+QUNtxD5C&#10;Bho12iQdicEInbZ0PG8mUZGp5durzZoikkKry4urzUXiVohyLvYY4gcFliWj4kiLz+Di8BDilDqn&#10;pF4O7k3f5+X37jcHYSZPJp/4TszjWI8nMWpojjQGwnRLdPtkdIA/OBvojioevu8FKs76j46kSEc3&#10;Gzgb9WwIJ6m04pGzybyN03HuPZq2I+RJbAc3JJc2eZSk68TixJNuI4txuuN0fC+/c9avv233EwAA&#10;//8DAFBLAwQUAAYACAAAACEAp553i+EAAAANAQAADwAAAGRycy9kb3ducmV2LnhtbEyPwU7DMBBE&#10;70j9B2srcaN2QU3TEKeqEJyQEGk4cHRiN7Ear0PstuHv2Z7KbXdnNPsm306uZ2czButRwnIhgBls&#10;vLbYSviq3h5SYCEq1Kr3aCT8mgDbYnaXq0z7C5bmvI8toxAMmZLQxThknIemM06FhR8Mknbwo1OR&#10;1rHlelQXCnc9fxQi4U5ZpA+dGsxLZ5rj/uQk7L6xfLU/H/VneShtVW0EvidHKe/n0+4ZWDRTvJnh&#10;ik/oUBBT7U+oA+slrNInQo8krJIlTWRJxJrq1ddTut4AL3L+v0XxBwAA//8DAFBLAQItABQABgAI&#10;AAAAIQC2gziS/gAAAOEBAAATAAAAAAAAAAAAAAAAAAAAAABbQ29udGVudF9UeXBlc10ueG1sUEsB&#10;Ai0AFAAGAAgAAAAhADj9If/WAAAAlAEAAAsAAAAAAAAAAAAAAAAALwEAAF9yZWxzLy5yZWxzUEsB&#10;Ai0AFAAGAAgAAAAhAKgR7EPlAQAAtQMAAA4AAAAAAAAAAAAAAAAALgIAAGRycy9lMm9Eb2MueG1s&#10;UEsBAi0AFAAGAAgAAAAhAKeed4vhAAAADQEAAA8AAAAAAAAAAAAAAAAAPwQAAGRycy9kb3ducmV2&#10;LnhtbFBLBQYAAAAABAAEAPMAAABNBQAAAAA=&#10;" filled="f" stroked="f">
              <v:textbox inset="0,0,0,0">
                <w:txbxContent>
                  <w:p w14:paraId="70562E72" w14:textId="77777777" w:rsidR="00740DD1" w:rsidRDefault="00AF28C9">
                    <w:pPr>
                      <w:pStyle w:val="BodyText"/>
                      <w:spacing w:line="245" w:lineRule="exact"/>
                      <w:ind w:left="60"/>
                    </w:pPr>
                    <w:r>
                      <w:rPr>
                        <w:lang w:bidi="fr-FR"/>
                      </w:rPr>
                      <w:fldChar w:fldCharType="begin"/>
                    </w:r>
                    <w:r>
                      <w:rPr>
                        <w:lang w:bidi="fr-FR"/>
                      </w:rPr>
                      <w:instrText xml:space="preserve"> PAGE </w:instrText>
                    </w:r>
                    <w:r>
                      <w:rPr>
                        <w:lang w:bidi="fr-FR"/>
                      </w:rPr>
                      <w:fldChar w:fldCharType="separate"/>
                    </w:r>
                    <w:r>
                      <w:rPr>
                        <w:lang w:bidi="fr-FR"/>
                      </w:rPr>
                      <w:t>1</w:t>
                    </w:r>
                    <w:r>
                      <w:rPr>
                        <w:lang w:bidi="fr-FR"/>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7C9E1" w14:textId="77777777" w:rsidR="00134183" w:rsidRDefault="00134183">
      <w:r>
        <w:separator/>
      </w:r>
    </w:p>
  </w:footnote>
  <w:footnote w:type="continuationSeparator" w:id="0">
    <w:p w14:paraId="2AAAF0B6" w14:textId="77777777" w:rsidR="00134183" w:rsidRDefault="001341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43166" w14:textId="14820253" w:rsidR="00740DD1" w:rsidRDefault="006265F2">
    <w:pPr>
      <w:pStyle w:val="BodyText"/>
      <w:spacing w:line="14" w:lineRule="auto"/>
      <w:ind w:left="0"/>
      <w:rPr>
        <w:sz w:val="20"/>
      </w:rPr>
    </w:pPr>
    <w:r>
      <w:rPr>
        <w:noProof/>
        <w:sz w:val="20"/>
        <w:lang w:bidi="fr-FR"/>
      </w:rPr>
      <w:drawing>
        <wp:anchor distT="0" distB="0" distL="114300" distR="114300" simplePos="0" relativeHeight="251659264" behindDoc="0" locked="0" layoutInCell="1" allowOverlap="1" wp14:anchorId="61AA7936" wp14:editId="7FDE010B">
          <wp:simplePos x="0" y="0"/>
          <wp:positionH relativeFrom="column">
            <wp:posOffset>4547507</wp:posOffset>
          </wp:positionH>
          <wp:positionV relativeFrom="paragraph">
            <wp:posOffset>-208190</wp:posOffset>
          </wp:positionV>
          <wp:extent cx="1296670" cy="554990"/>
          <wp:effectExtent l="0" t="0" r="0" b="3810"/>
          <wp:wrapTopAndBottom/>
          <wp:docPr id="2025682504" name="Afbeelding 2025682504" descr="Afbeelding met Lettertype, logo, Graphics,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044215" name="Afbeelding 1" descr="Afbeelding met Lettertype, logo, Graphics, ontwerp&#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296670" cy="5549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A69FE"/>
    <w:multiLevelType w:val="multilevel"/>
    <w:tmpl w:val="E02C9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51A5A85"/>
    <w:multiLevelType w:val="hybridMultilevel"/>
    <w:tmpl w:val="E222C61A"/>
    <w:lvl w:ilvl="0" w:tplc="04130001">
      <w:start w:val="1"/>
      <w:numFmt w:val="bullet"/>
      <w:lvlText w:val=""/>
      <w:lvlJc w:val="left"/>
      <w:pPr>
        <w:ind w:left="1080" w:hanging="360"/>
      </w:pPr>
      <w:rPr>
        <w:rFonts w:ascii="Symbol" w:hAnsi="Symbol" w:hint="default"/>
      </w:rPr>
    </w:lvl>
    <w:lvl w:ilvl="1" w:tplc="04130003">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15:restartNumberingAfterBreak="0">
    <w:nsid w:val="515A20BA"/>
    <w:multiLevelType w:val="multilevel"/>
    <w:tmpl w:val="5D609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FE12620"/>
    <w:multiLevelType w:val="multilevel"/>
    <w:tmpl w:val="8EE44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93369513">
    <w:abstractNumId w:val="2"/>
  </w:num>
  <w:num w:numId="2" w16cid:durableId="474496907">
    <w:abstractNumId w:val="3"/>
  </w:num>
  <w:num w:numId="3" w16cid:durableId="282853861">
    <w:abstractNumId w:val="0"/>
  </w:num>
  <w:num w:numId="4" w16cid:durableId="19842661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DD1"/>
    <w:rsid w:val="000412C8"/>
    <w:rsid w:val="000D4ECC"/>
    <w:rsid w:val="000E44AC"/>
    <w:rsid w:val="000F657B"/>
    <w:rsid w:val="000F7419"/>
    <w:rsid w:val="0012522A"/>
    <w:rsid w:val="001265DF"/>
    <w:rsid w:val="00134183"/>
    <w:rsid w:val="001D2502"/>
    <w:rsid w:val="00222194"/>
    <w:rsid w:val="002A2D3B"/>
    <w:rsid w:val="002D1067"/>
    <w:rsid w:val="002D1BB8"/>
    <w:rsid w:val="002E6F3A"/>
    <w:rsid w:val="0030355C"/>
    <w:rsid w:val="00341976"/>
    <w:rsid w:val="003C21B2"/>
    <w:rsid w:val="003E6D41"/>
    <w:rsid w:val="0043198E"/>
    <w:rsid w:val="00476D37"/>
    <w:rsid w:val="00515E52"/>
    <w:rsid w:val="00572359"/>
    <w:rsid w:val="005B4F17"/>
    <w:rsid w:val="005D5156"/>
    <w:rsid w:val="006265F2"/>
    <w:rsid w:val="0065537B"/>
    <w:rsid w:val="00672294"/>
    <w:rsid w:val="006A077F"/>
    <w:rsid w:val="006A607C"/>
    <w:rsid w:val="006C42B6"/>
    <w:rsid w:val="00700199"/>
    <w:rsid w:val="00706CB8"/>
    <w:rsid w:val="00722939"/>
    <w:rsid w:val="00735C36"/>
    <w:rsid w:val="00740DD1"/>
    <w:rsid w:val="00756188"/>
    <w:rsid w:val="00761BC3"/>
    <w:rsid w:val="00780645"/>
    <w:rsid w:val="007B72A2"/>
    <w:rsid w:val="007F24BB"/>
    <w:rsid w:val="008075FB"/>
    <w:rsid w:val="00813AD8"/>
    <w:rsid w:val="00866BFA"/>
    <w:rsid w:val="008A280E"/>
    <w:rsid w:val="008D0E3D"/>
    <w:rsid w:val="0091190B"/>
    <w:rsid w:val="00AD74E8"/>
    <w:rsid w:val="00AE77D6"/>
    <w:rsid w:val="00AF28C9"/>
    <w:rsid w:val="00B0414B"/>
    <w:rsid w:val="00B05AFA"/>
    <w:rsid w:val="00B556F5"/>
    <w:rsid w:val="00BD60FA"/>
    <w:rsid w:val="00BF7D62"/>
    <w:rsid w:val="00C042E7"/>
    <w:rsid w:val="00C515A9"/>
    <w:rsid w:val="00C56E10"/>
    <w:rsid w:val="00C640D6"/>
    <w:rsid w:val="00CE3BCE"/>
    <w:rsid w:val="00CE692B"/>
    <w:rsid w:val="00D413DD"/>
    <w:rsid w:val="00D453D0"/>
    <w:rsid w:val="00D506D4"/>
    <w:rsid w:val="00D66F60"/>
    <w:rsid w:val="00D711A0"/>
    <w:rsid w:val="00D96C90"/>
    <w:rsid w:val="00DA71FE"/>
    <w:rsid w:val="00DE5A10"/>
    <w:rsid w:val="00E01CDC"/>
    <w:rsid w:val="00E10B7E"/>
    <w:rsid w:val="00E1247F"/>
    <w:rsid w:val="00E37974"/>
    <w:rsid w:val="00E50632"/>
    <w:rsid w:val="00E87437"/>
    <w:rsid w:val="00E9798A"/>
    <w:rsid w:val="00EA7157"/>
    <w:rsid w:val="00F10F5C"/>
    <w:rsid w:val="00F205FC"/>
    <w:rsid w:val="00FB1CB4"/>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6B66D4"/>
  <w15:docId w15:val="{571B16A1-1624-4E9A-9A77-21ECB7972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line="391" w:lineRule="exact"/>
      <w:ind w:left="100"/>
      <w:outlineLvl w:val="0"/>
    </w:pPr>
    <w:rPr>
      <w:b/>
      <w:bCs/>
      <w:sz w:val="32"/>
      <w:szCs w:val="32"/>
    </w:rPr>
  </w:style>
  <w:style w:type="paragraph" w:styleId="Heading2">
    <w:name w:val="heading 2"/>
    <w:basedOn w:val="Normal"/>
    <w:uiPriority w:val="9"/>
    <w:unhideWhenUsed/>
    <w:qFormat/>
    <w:pPr>
      <w:spacing w:line="317" w:lineRule="exact"/>
      <w:ind w:left="100"/>
      <w:outlineLvl w:val="1"/>
    </w:pPr>
    <w:rPr>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0"/>
    </w:pPr>
  </w:style>
  <w:style w:type="paragraph" w:styleId="Title">
    <w:name w:val="Title"/>
    <w:basedOn w:val="Normal"/>
    <w:uiPriority w:val="10"/>
    <w:qFormat/>
    <w:pPr>
      <w:spacing w:before="47"/>
      <w:ind w:left="100" w:right="6975"/>
    </w:pPr>
    <w:rPr>
      <w:b/>
      <w:bCs/>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91190B"/>
    <w:rPr>
      <w:sz w:val="16"/>
      <w:szCs w:val="16"/>
    </w:rPr>
  </w:style>
  <w:style w:type="paragraph" w:styleId="CommentText">
    <w:name w:val="annotation text"/>
    <w:basedOn w:val="Normal"/>
    <w:link w:val="CommentTextChar"/>
    <w:uiPriority w:val="99"/>
    <w:semiHidden/>
    <w:unhideWhenUsed/>
    <w:rsid w:val="0091190B"/>
    <w:rPr>
      <w:sz w:val="20"/>
      <w:szCs w:val="20"/>
    </w:rPr>
  </w:style>
  <w:style w:type="character" w:customStyle="1" w:styleId="CommentTextChar">
    <w:name w:val="Comment Text Char"/>
    <w:basedOn w:val="DefaultParagraphFont"/>
    <w:link w:val="CommentText"/>
    <w:uiPriority w:val="99"/>
    <w:semiHidden/>
    <w:rsid w:val="0091190B"/>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91190B"/>
    <w:rPr>
      <w:b/>
      <w:bCs/>
    </w:rPr>
  </w:style>
  <w:style w:type="character" w:customStyle="1" w:styleId="CommentSubjectChar">
    <w:name w:val="Comment Subject Char"/>
    <w:basedOn w:val="CommentTextChar"/>
    <w:link w:val="CommentSubject"/>
    <w:uiPriority w:val="99"/>
    <w:semiHidden/>
    <w:rsid w:val="0091190B"/>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9119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90B"/>
    <w:rPr>
      <w:rFonts w:ascii="Segoe UI" w:eastAsia="Calibri" w:hAnsi="Segoe UI" w:cs="Segoe UI"/>
      <w:sz w:val="18"/>
      <w:szCs w:val="18"/>
    </w:rPr>
  </w:style>
  <w:style w:type="character" w:styleId="Hyperlink">
    <w:name w:val="Hyperlink"/>
    <w:basedOn w:val="DefaultParagraphFont"/>
    <w:uiPriority w:val="99"/>
    <w:unhideWhenUsed/>
    <w:rsid w:val="00F205FC"/>
    <w:rPr>
      <w:color w:val="0000FF" w:themeColor="hyperlink"/>
      <w:u w:val="single"/>
    </w:rPr>
  </w:style>
  <w:style w:type="character" w:styleId="UnresolvedMention">
    <w:name w:val="Unresolved Mention"/>
    <w:basedOn w:val="DefaultParagraphFont"/>
    <w:uiPriority w:val="99"/>
    <w:semiHidden/>
    <w:unhideWhenUsed/>
    <w:rsid w:val="00F205FC"/>
    <w:rPr>
      <w:color w:val="605E5C"/>
      <w:shd w:val="clear" w:color="auto" w:fill="E1DFDD"/>
    </w:rPr>
  </w:style>
  <w:style w:type="paragraph" w:styleId="Header">
    <w:name w:val="header"/>
    <w:basedOn w:val="Normal"/>
    <w:link w:val="HeaderChar"/>
    <w:uiPriority w:val="99"/>
    <w:unhideWhenUsed/>
    <w:rsid w:val="008075FB"/>
    <w:pPr>
      <w:tabs>
        <w:tab w:val="center" w:pos="4536"/>
        <w:tab w:val="right" w:pos="9072"/>
      </w:tabs>
    </w:pPr>
  </w:style>
  <w:style w:type="character" w:customStyle="1" w:styleId="HeaderChar">
    <w:name w:val="Header Char"/>
    <w:basedOn w:val="DefaultParagraphFont"/>
    <w:link w:val="Header"/>
    <w:uiPriority w:val="99"/>
    <w:rsid w:val="008075FB"/>
    <w:rPr>
      <w:rFonts w:ascii="Calibri" w:eastAsia="Calibri" w:hAnsi="Calibri" w:cs="Calibri"/>
    </w:rPr>
  </w:style>
  <w:style w:type="paragraph" w:styleId="Footer">
    <w:name w:val="footer"/>
    <w:basedOn w:val="Normal"/>
    <w:link w:val="FooterChar"/>
    <w:uiPriority w:val="99"/>
    <w:unhideWhenUsed/>
    <w:rsid w:val="008075FB"/>
    <w:pPr>
      <w:tabs>
        <w:tab w:val="center" w:pos="4536"/>
        <w:tab w:val="right" w:pos="9072"/>
      </w:tabs>
    </w:pPr>
  </w:style>
  <w:style w:type="character" w:customStyle="1" w:styleId="FooterChar">
    <w:name w:val="Footer Char"/>
    <w:basedOn w:val="DefaultParagraphFont"/>
    <w:link w:val="Footer"/>
    <w:uiPriority w:val="99"/>
    <w:rsid w:val="008075FB"/>
    <w:rPr>
      <w:rFonts w:ascii="Calibri" w:eastAsia="Calibri" w:hAnsi="Calibri" w:cs="Calibri"/>
    </w:rPr>
  </w:style>
  <w:style w:type="paragraph" w:styleId="Revision">
    <w:name w:val="Revision"/>
    <w:hidden/>
    <w:uiPriority w:val="99"/>
    <w:semiHidden/>
    <w:rsid w:val="00BF7D62"/>
    <w:pPr>
      <w:widowControl/>
      <w:autoSpaceDE/>
      <w:autoSpaceDN/>
    </w:pPr>
    <w:rPr>
      <w:rFonts w:ascii="Calibri" w:eastAsia="Calibri" w:hAnsi="Calibri" w:cs="Calibri"/>
    </w:rPr>
  </w:style>
  <w:style w:type="paragraph" w:styleId="NormalWeb">
    <w:name w:val="Normal (Web)"/>
    <w:basedOn w:val="Normal"/>
    <w:uiPriority w:val="99"/>
    <w:unhideWhenUsed/>
    <w:rsid w:val="006265F2"/>
    <w:pPr>
      <w:widowControl/>
      <w:autoSpaceDE/>
      <w:autoSpaceDN/>
      <w:spacing w:before="100" w:beforeAutospacing="1" w:after="100" w:afterAutospacing="1"/>
    </w:pPr>
    <w:rPr>
      <w:rFonts w:ascii="Times New Roman" w:eastAsia="Times New Roman" w:hAnsi="Times New Roman" w:cs="Times New Roman"/>
      <w:sz w:val="24"/>
      <w:szCs w:val="24"/>
      <w:lang w:val="nl-BE" w:eastAsia="zh-CN"/>
    </w:rPr>
  </w:style>
  <w:style w:type="paragraph" w:styleId="NoSpacing">
    <w:name w:val="No Spacing"/>
    <w:rsid w:val="000D4ECC"/>
    <w:pPr>
      <w:widowControl/>
      <w:pBdr>
        <w:top w:val="nil"/>
        <w:left w:val="nil"/>
        <w:bottom w:val="nil"/>
        <w:right w:val="nil"/>
        <w:between w:val="nil"/>
        <w:bar w:val="nil"/>
      </w:pBdr>
      <w:suppressAutoHyphens/>
      <w:autoSpaceDE/>
      <w:autoSpaceDN/>
    </w:pPr>
    <w:rPr>
      <w:rFonts w:ascii="Calibri" w:eastAsia="Calibri" w:hAnsi="Calibri" w:cs="Calibri"/>
      <w:color w:val="000000"/>
      <w:u w:color="000000"/>
      <w:bdr w:val="nil"/>
      <w:lang w:eastAsia="zh-CN"/>
    </w:rPr>
  </w:style>
  <w:style w:type="character" w:customStyle="1" w:styleId="Geen">
    <w:name w:val="Geen"/>
    <w:rsid w:val="000D4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19259">
      <w:bodyDiv w:val="1"/>
      <w:marLeft w:val="0"/>
      <w:marRight w:val="0"/>
      <w:marTop w:val="0"/>
      <w:marBottom w:val="0"/>
      <w:divBdr>
        <w:top w:val="none" w:sz="0" w:space="0" w:color="auto"/>
        <w:left w:val="none" w:sz="0" w:space="0" w:color="auto"/>
        <w:bottom w:val="none" w:sz="0" w:space="0" w:color="auto"/>
        <w:right w:val="none" w:sz="0" w:space="0" w:color="auto"/>
      </w:divBdr>
      <w:divsChild>
        <w:div w:id="382295961">
          <w:marLeft w:val="0"/>
          <w:marRight w:val="0"/>
          <w:marTop w:val="0"/>
          <w:marBottom w:val="0"/>
          <w:divBdr>
            <w:top w:val="none" w:sz="0" w:space="0" w:color="auto"/>
            <w:left w:val="none" w:sz="0" w:space="0" w:color="auto"/>
            <w:bottom w:val="none" w:sz="0" w:space="0" w:color="auto"/>
            <w:right w:val="none" w:sz="0" w:space="0" w:color="auto"/>
          </w:divBdr>
          <w:divsChild>
            <w:div w:id="446774670">
              <w:marLeft w:val="0"/>
              <w:marRight w:val="0"/>
              <w:marTop w:val="0"/>
              <w:marBottom w:val="0"/>
              <w:divBdr>
                <w:top w:val="none" w:sz="0" w:space="0" w:color="auto"/>
                <w:left w:val="none" w:sz="0" w:space="0" w:color="auto"/>
                <w:bottom w:val="none" w:sz="0" w:space="0" w:color="auto"/>
                <w:right w:val="none" w:sz="0" w:space="0" w:color="auto"/>
              </w:divBdr>
              <w:divsChild>
                <w:div w:id="20463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492312">
      <w:bodyDiv w:val="1"/>
      <w:marLeft w:val="0"/>
      <w:marRight w:val="0"/>
      <w:marTop w:val="0"/>
      <w:marBottom w:val="0"/>
      <w:divBdr>
        <w:top w:val="none" w:sz="0" w:space="0" w:color="auto"/>
        <w:left w:val="none" w:sz="0" w:space="0" w:color="auto"/>
        <w:bottom w:val="none" w:sz="0" w:space="0" w:color="auto"/>
        <w:right w:val="none" w:sz="0" w:space="0" w:color="auto"/>
      </w:divBdr>
      <w:divsChild>
        <w:div w:id="456921193">
          <w:marLeft w:val="0"/>
          <w:marRight w:val="0"/>
          <w:marTop w:val="0"/>
          <w:marBottom w:val="0"/>
          <w:divBdr>
            <w:top w:val="none" w:sz="0" w:space="0" w:color="auto"/>
            <w:left w:val="none" w:sz="0" w:space="0" w:color="auto"/>
            <w:bottom w:val="none" w:sz="0" w:space="0" w:color="auto"/>
            <w:right w:val="none" w:sz="0" w:space="0" w:color="auto"/>
          </w:divBdr>
          <w:divsChild>
            <w:div w:id="324209695">
              <w:marLeft w:val="0"/>
              <w:marRight w:val="0"/>
              <w:marTop w:val="0"/>
              <w:marBottom w:val="0"/>
              <w:divBdr>
                <w:top w:val="none" w:sz="0" w:space="0" w:color="auto"/>
                <w:left w:val="none" w:sz="0" w:space="0" w:color="auto"/>
                <w:bottom w:val="none" w:sz="0" w:space="0" w:color="auto"/>
                <w:right w:val="none" w:sz="0" w:space="0" w:color="auto"/>
              </w:divBdr>
              <w:divsChild>
                <w:div w:id="74221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316310">
      <w:bodyDiv w:val="1"/>
      <w:marLeft w:val="0"/>
      <w:marRight w:val="0"/>
      <w:marTop w:val="0"/>
      <w:marBottom w:val="0"/>
      <w:divBdr>
        <w:top w:val="none" w:sz="0" w:space="0" w:color="auto"/>
        <w:left w:val="none" w:sz="0" w:space="0" w:color="auto"/>
        <w:bottom w:val="none" w:sz="0" w:space="0" w:color="auto"/>
        <w:right w:val="none" w:sz="0" w:space="0" w:color="auto"/>
      </w:divBdr>
      <w:divsChild>
        <w:div w:id="1073159314">
          <w:marLeft w:val="0"/>
          <w:marRight w:val="0"/>
          <w:marTop w:val="0"/>
          <w:marBottom w:val="0"/>
          <w:divBdr>
            <w:top w:val="none" w:sz="0" w:space="0" w:color="auto"/>
            <w:left w:val="none" w:sz="0" w:space="0" w:color="auto"/>
            <w:bottom w:val="none" w:sz="0" w:space="0" w:color="auto"/>
            <w:right w:val="none" w:sz="0" w:space="0" w:color="auto"/>
          </w:divBdr>
          <w:divsChild>
            <w:div w:id="1570848874">
              <w:marLeft w:val="0"/>
              <w:marRight w:val="0"/>
              <w:marTop w:val="0"/>
              <w:marBottom w:val="0"/>
              <w:divBdr>
                <w:top w:val="none" w:sz="0" w:space="0" w:color="auto"/>
                <w:left w:val="none" w:sz="0" w:space="0" w:color="auto"/>
                <w:bottom w:val="none" w:sz="0" w:space="0" w:color="auto"/>
                <w:right w:val="none" w:sz="0" w:space="0" w:color="auto"/>
              </w:divBdr>
              <w:divsChild>
                <w:div w:id="88807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253457">
      <w:bodyDiv w:val="1"/>
      <w:marLeft w:val="0"/>
      <w:marRight w:val="0"/>
      <w:marTop w:val="0"/>
      <w:marBottom w:val="0"/>
      <w:divBdr>
        <w:top w:val="none" w:sz="0" w:space="0" w:color="auto"/>
        <w:left w:val="none" w:sz="0" w:space="0" w:color="auto"/>
        <w:bottom w:val="none" w:sz="0" w:space="0" w:color="auto"/>
        <w:right w:val="none" w:sz="0" w:space="0" w:color="auto"/>
      </w:divBdr>
      <w:divsChild>
        <w:div w:id="1355766929">
          <w:marLeft w:val="0"/>
          <w:marRight w:val="0"/>
          <w:marTop w:val="0"/>
          <w:marBottom w:val="0"/>
          <w:divBdr>
            <w:top w:val="none" w:sz="0" w:space="0" w:color="auto"/>
            <w:left w:val="none" w:sz="0" w:space="0" w:color="auto"/>
            <w:bottom w:val="none" w:sz="0" w:space="0" w:color="auto"/>
            <w:right w:val="none" w:sz="0" w:space="0" w:color="auto"/>
          </w:divBdr>
          <w:divsChild>
            <w:div w:id="285894275">
              <w:marLeft w:val="0"/>
              <w:marRight w:val="0"/>
              <w:marTop w:val="0"/>
              <w:marBottom w:val="0"/>
              <w:divBdr>
                <w:top w:val="none" w:sz="0" w:space="0" w:color="auto"/>
                <w:left w:val="none" w:sz="0" w:space="0" w:color="auto"/>
                <w:bottom w:val="none" w:sz="0" w:space="0" w:color="auto"/>
                <w:right w:val="none" w:sz="0" w:space="0" w:color="auto"/>
              </w:divBdr>
              <w:divsChild>
                <w:div w:id="4196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285189">
      <w:bodyDiv w:val="1"/>
      <w:marLeft w:val="0"/>
      <w:marRight w:val="0"/>
      <w:marTop w:val="0"/>
      <w:marBottom w:val="0"/>
      <w:divBdr>
        <w:top w:val="none" w:sz="0" w:space="0" w:color="auto"/>
        <w:left w:val="none" w:sz="0" w:space="0" w:color="auto"/>
        <w:bottom w:val="none" w:sz="0" w:space="0" w:color="auto"/>
        <w:right w:val="none" w:sz="0" w:space="0" w:color="auto"/>
      </w:divBdr>
      <w:divsChild>
        <w:div w:id="1734308483">
          <w:marLeft w:val="0"/>
          <w:marRight w:val="0"/>
          <w:marTop w:val="0"/>
          <w:marBottom w:val="0"/>
          <w:divBdr>
            <w:top w:val="none" w:sz="0" w:space="0" w:color="auto"/>
            <w:left w:val="none" w:sz="0" w:space="0" w:color="auto"/>
            <w:bottom w:val="none" w:sz="0" w:space="0" w:color="auto"/>
            <w:right w:val="none" w:sz="0" w:space="0" w:color="auto"/>
          </w:divBdr>
          <w:divsChild>
            <w:div w:id="1089228351">
              <w:marLeft w:val="0"/>
              <w:marRight w:val="0"/>
              <w:marTop w:val="0"/>
              <w:marBottom w:val="0"/>
              <w:divBdr>
                <w:top w:val="none" w:sz="0" w:space="0" w:color="auto"/>
                <w:left w:val="none" w:sz="0" w:space="0" w:color="auto"/>
                <w:bottom w:val="none" w:sz="0" w:space="0" w:color="auto"/>
                <w:right w:val="none" w:sz="0" w:space="0" w:color="auto"/>
              </w:divBdr>
              <w:divsChild>
                <w:div w:id="118836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250910">
      <w:bodyDiv w:val="1"/>
      <w:marLeft w:val="0"/>
      <w:marRight w:val="0"/>
      <w:marTop w:val="0"/>
      <w:marBottom w:val="0"/>
      <w:divBdr>
        <w:top w:val="none" w:sz="0" w:space="0" w:color="auto"/>
        <w:left w:val="none" w:sz="0" w:space="0" w:color="auto"/>
        <w:bottom w:val="none" w:sz="0" w:space="0" w:color="auto"/>
        <w:right w:val="none" w:sz="0" w:space="0" w:color="auto"/>
      </w:divBdr>
      <w:divsChild>
        <w:div w:id="1542984257">
          <w:marLeft w:val="0"/>
          <w:marRight w:val="0"/>
          <w:marTop w:val="0"/>
          <w:marBottom w:val="0"/>
          <w:divBdr>
            <w:top w:val="none" w:sz="0" w:space="0" w:color="auto"/>
            <w:left w:val="none" w:sz="0" w:space="0" w:color="auto"/>
            <w:bottom w:val="none" w:sz="0" w:space="0" w:color="auto"/>
            <w:right w:val="none" w:sz="0" w:space="0" w:color="auto"/>
          </w:divBdr>
          <w:divsChild>
            <w:div w:id="181625605">
              <w:marLeft w:val="0"/>
              <w:marRight w:val="0"/>
              <w:marTop w:val="0"/>
              <w:marBottom w:val="0"/>
              <w:divBdr>
                <w:top w:val="none" w:sz="0" w:space="0" w:color="auto"/>
                <w:left w:val="none" w:sz="0" w:space="0" w:color="auto"/>
                <w:bottom w:val="none" w:sz="0" w:space="0" w:color="auto"/>
                <w:right w:val="none" w:sz="0" w:space="0" w:color="auto"/>
              </w:divBdr>
              <w:divsChild>
                <w:div w:id="113325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233730">
      <w:bodyDiv w:val="1"/>
      <w:marLeft w:val="0"/>
      <w:marRight w:val="0"/>
      <w:marTop w:val="0"/>
      <w:marBottom w:val="0"/>
      <w:divBdr>
        <w:top w:val="none" w:sz="0" w:space="0" w:color="auto"/>
        <w:left w:val="none" w:sz="0" w:space="0" w:color="auto"/>
        <w:bottom w:val="none" w:sz="0" w:space="0" w:color="auto"/>
        <w:right w:val="none" w:sz="0" w:space="0" w:color="auto"/>
      </w:divBdr>
      <w:divsChild>
        <w:div w:id="1747995999">
          <w:marLeft w:val="0"/>
          <w:marRight w:val="0"/>
          <w:marTop w:val="0"/>
          <w:marBottom w:val="0"/>
          <w:divBdr>
            <w:top w:val="none" w:sz="0" w:space="0" w:color="auto"/>
            <w:left w:val="none" w:sz="0" w:space="0" w:color="auto"/>
            <w:bottom w:val="none" w:sz="0" w:space="0" w:color="auto"/>
            <w:right w:val="none" w:sz="0" w:space="0" w:color="auto"/>
          </w:divBdr>
          <w:divsChild>
            <w:div w:id="2006274113">
              <w:marLeft w:val="0"/>
              <w:marRight w:val="0"/>
              <w:marTop w:val="0"/>
              <w:marBottom w:val="0"/>
              <w:divBdr>
                <w:top w:val="none" w:sz="0" w:space="0" w:color="auto"/>
                <w:left w:val="none" w:sz="0" w:space="0" w:color="auto"/>
                <w:bottom w:val="none" w:sz="0" w:space="0" w:color="auto"/>
                <w:right w:val="none" w:sz="0" w:space="0" w:color="auto"/>
              </w:divBdr>
              <w:divsChild>
                <w:div w:id="185599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993847">
      <w:bodyDiv w:val="1"/>
      <w:marLeft w:val="0"/>
      <w:marRight w:val="0"/>
      <w:marTop w:val="0"/>
      <w:marBottom w:val="0"/>
      <w:divBdr>
        <w:top w:val="none" w:sz="0" w:space="0" w:color="auto"/>
        <w:left w:val="none" w:sz="0" w:space="0" w:color="auto"/>
        <w:bottom w:val="none" w:sz="0" w:space="0" w:color="auto"/>
        <w:right w:val="none" w:sz="0" w:space="0" w:color="auto"/>
      </w:divBdr>
      <w:divsChild>
        <w:div w:id="1530417113">
          <w:marLeft w:val="0"/>
          <w:marRight w:val="0"/>
          <w:marTop w:val="0"/>
          <w:marBottom w:val="0"/>
          <w:divBdr>
            <w:top w:val="none" w:sz="0" w:space="0" w:color="auto"/>
            <w:left w:val="none" w:sz="0" w:space="0" w:color="auto"/>
            <w:bottom w:val="none" w:sz="0" w:space="0" w:color="auto"/>
            <w:right w:val="none" w:sz="0" w:space="0" w:color="auto"/>
          </w:divBdr>
        </w:div>
      </w:divsChild>
    </w:div>
    <w:div w:id="1599168142">
      <w:bodyDiv w:val="1"/>
      <w:marLeft w:val="0"/>
      <w:marRight w:val="0"/>
      <w:marTop w:val="0"/>
      <w:marBottom w:val="0"/>
      <w:divBdr>
        <w:top w:val="none" w:sz="0" w:space="0" w:color="auto"/>
        <w:left w:val="none" w:sz="0" w:space="0" w:color="auto"/>
        <w:bottom w:val="none" w:sz="0" w:space="0" w:color="auto"/>
        <w:right w:val="none" w:sz="0" w:space="0" w:color="auto"/>
      </w:divBdr>
      <w:divsChild>
        <w:div w:id="2040425395">
          <w:marLeft w:val="0"/>
          <w:marRight w:val="0"/>
          <w:marTop w:val="0"/>
          <w:marBottom w:val="0"/>
          <w:divBdr>
            <w:top w:val="none" w:sz="0" w:space="0" w:color="auto"/>
            <w:left w:val="none" w:sz="0" w:space="0" w:color="auto"/>
            <w:bottom w:val="none" w:sz="0" w:space="0" w:color="auto"/>
            <w:right w:val="none" w:sz="0" w:space="0" w:color="auto"/>
          </w:divBdr>
          <w:divsChild>
            <w:div w:id="30963326">
              <w:marLeft w:val="0"/>
              <w:marRight w:val="0"/>
              <w:marTop w:val="0"/>
              <w:marBottom w:val="0"/>
              <w:divBdr>
                <w:top w:val="none" w:sz="0" w:space="0" w:color="auto"/>
                <w:left w:val="none" w:sz="0" w:space="0" w:color="auto"/>
                <w:bottom w:val="none" w:sz="0" w:space="0" w:color="auto"/>
                <w:right w:val="none" w:sz="0" w:space="0" w:color="auto"/>
              </w:divBdr>
              <w:divsChild>
                <w:div w:id="70864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727039">
      <w:bodyDiv w:val="1"/>
      <w:marLeft w:val="0"/>
      <w:marRight w:val="0"/>
      <w:marTop w:val="0"/>
      <w:marBottom w:val="0"/>
      <w:divBdr>
        <w:top w:val="none" w:sz="0" w:space="0" w:color="auto"/>
        <w:left w:val="none" w:sz="0" w:space="0" w:color="auto"/>
        <w:bottom w:val="none" w:sz="0" w:space="0" w:color="auto"/>
        <w:right w:val="none" w:sz="0" w:space="0" w:color="auto"/>
      </w:divBdr>
      <w:divsChild>
        <w:div w:id="224994096">
          <w:marLeft w:val="0"/>
          <w:marRight w:val="0"/>
          <w:marTop w:val="0"/>
          <w:marBottom w:val="0"/>
          <w:divBdr>
            <w:top w:val="none" w:sz="0" w:space="0" w:color="auto"/>
            <w:left w:val="none" w:sz="0" w:space="0" w:color="auto"/>
            <w:bottom w:val="none" w:sz="0" w:space="0" w:color="auto"/>
            <w:right w:val="none" w:sz="0" w:space="0" w:color="auto"/>
          </w:divBdr>
          <w:divsChild>
            <w:div w:id="36468004">
              <w:marLeft w:val="0"/>
              <w:marRight w:val="0"/>
              <w:marTop w:val="0"/>
              <w:marBottom w:val="0"/>
              <w:divBdr>
                <w:top w:val="none" w:sz="0" w:space="0" w:color="auto"/>
                <w:left w:val="none" w:sz="0" w:space="0" w:color="auto"/>
                <w:bottom w:val="none" w:sz="0" w:space="0" w:color="auto"/>
                <w:right w:val="none" w:sz="0" w:space="0" w:color="auto"/>
              </w:divBdr>
              <w:divsChild>
                <w:div w:id="182670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083727">
      <w:bodyDiv w:val="1"/>
      <w:marLeft w:val="0"/>
      <w:marRight w:val="0"/>
      <w:marTop w:val="0"/>
      <w:marBottom w:val="0"/>
      <w:divBdr>
        <w:top w:val="none" w:sz="0" w:space="0" w:color="auto"/>
        <w:left w:val="none" w:sz="0" w:space="0" w:color="auto"/>
        <w:bottom w:val="none" w:sz="0" w:space="0" w:color="auto"/>
        <w:right w:val="none" w:sz="0" w:space="0" w:color="auto"/>
      </w:divBdr>
      <w:divsChild>
        <w:div w:id="36781714">
          <w:marLeft w:val="0"/>
          <w:marRight w:val="0"/>
          <w:marTop w:val="0"/>
          <w:marBottom w:val="0"/>
          <w:divBdr>
            <w:top w:val="none" w:sz="0" w:space="0" w:color="auto"/>
            <w:left w:val="none" w:sz="0" w:space="0" w:color="auto"/>
            <w:bottom w:val="none" w:sz="0" w:space="0" w:color="auto"/>
            <w:right w:val="none" w:sz="0" w:space="0" w:color="auto"/>
          </w:divBdr>
          <w:divsChild>
            <w:div w:id="555551504">
              <w:marLeft w:val="0"/>
              <w:marRight w:val="0"/>
              <w:marTop w:val="0"/>
              <w:marBottom w:val="0"/>
              <w:divBdr>
                <w:top w:val="none" w:sz="0" w:space="0" w:color="auto"/>
                <w:left w:val="none" w:sz="0" w:space="0" w:color="auto"/>
                <w:bottom w:val="none" w:sz="0" w:space="0" w:color="auto"/>
                <w:right w:val="none" w:sz="0" w:space="0" w:color="auto"/>
              </w:divBdr>
              <w:divsChild>
                <w:div w:id="110522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po@allego.e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allego.e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po@allego.e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
</file>

<file path=customXml/item2.xml><?xml version="1.0" encoding="utf-8"?>
<p:properties xmlns:p="http://schemas.microsoft.com/office/2006/metadata/properties" xmlns:xsi="http://www.w3.org/2001/XMLSchema-instance" xmlns:pc="http://schemas.microsoft.com/office/infopath/2007/PartnerControls">
  <documentManagement>
    <TaxCatchAll xmlns="bb596594-f5f1-45bb-854b-d5d6e49efa31" xsi:nil="true"/>
    <_ip_UnifiedCompliancePolicyUIAction xmlns="http://schemas.microsoft.com/sharepoint/v3" xsi:nil="true"/>
    <lcf76f155ced4ddcb4097134ff3c332f xmlns="56330cce-c905-4bf8-8b6f-ef84f730ac7d">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1E43E38B6BDE043B2B0F3AE9AEAD455" ma:contentTypeVersion="20" ma:contentTypeDescription="Een nieuw document maken." ma:contentTypeScope="" ma:versionID="92d0ba215857e4c24e4f4e8081e2996b">
  <xsd:schema xmlns:xsd="http://www.w3.org/2001/XMLSchema" xmlns:xs="http://www.w3.org/2001/XMLSchema" xmlns:p="http://schemas.microsoft.com/office/2006/metadata/properties" xmlns:ns1="http://schemas.microsoft.com/sharepoint/v3" xmlns:ns2="56330cce-c905-4bf8-8b6f-ef84f730ac7d" xmlns:ns3="bb596594-f5f1-45bb-854b-d5d6e49efa31" targetNamespace="http://schemas.microsoft.com/office/2006/metadata/properties" ma:root="true" ma:fieldsID="58f664814ce41b04ee14913e8f5818a1" ns1:_="" ns2:_="" ns3:_="">
    <xsd:import namespace="http://schemas.microsoft.com/sharepoint/v3"/>
    <xsd:import namespace="56330cce-c905-4bf8-8b6f-ef84f730ac7d"/>
    <xsd:import namespace="bb596594-f5f1-45bb-854b-d5d6e49efa3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1:_ip_UnifiedCompliancePolicyProperties" minOccurs="0"/>
                <xsd:element ref="ns1:_ip_UnifiedCompliancePolicyUIAc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Eigenschappen van het geïntegreerd beleid voor naleving" ma:hidden="true" ma:internalName="_ip_UnifiedCompliancePolicyProperties">
      <xsd:simpleType>
        <xsd:restriction base="dms:Note"/>
      </xsd:simpleType>
    </xsd:element>
    <xsd:element name="_ip_UnifiedCompliancePolicyUIAction" ma:index="17" nillable="true" ma:displayName="Actie van de gebruikersinterface van het geïntegreerd beleid voor naleving"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6330cce-c905-4bf8-8b6f-ef84f730ac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Afbeeldingtags" ma:readOnly="false" ma:fieldId="{5cf76f15-5ced-4ddc-b409-7134ff3c332f}" ma:taxonomyMulti="true" ma:sspId="38eb3a38-ddbd-4a29-a1d4-5503d02c90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LengthInSeconds" ma:index="2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b596594-f5f1-45bb-854b-d5d6e49efa31"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TaxCatchAll" ma:index="24" nillable="true" ma:displayName="Taxonomy Catch All Column" ma:hidden="true" ma:list="{064c4faf-099f-44c0-8f20-552b4166043a}" ma:internalName="TaxCatchAll" ma:showField="CatchAllData" ma:web="bb596594-f5f1-45bb-854b-d5d6e49efa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99A4BCD-6379-4AED-876C-E861C3BF7507}">
  <ds:schemaRefs>
    <ds:schemaRef ds:uri="http://www.imanage.com/work/xmlschema"/>
  </ds:schemaRefs>
</ds:datastoreItem>
</file>

<file path=customXml/itemProps2.xml><?xml version="1.0" encoding="utf-8"?>
<ds:datastoreItem xmlns:ds="http://schemas.openxmlformats.org/officeDocument/2006/customXml" ds:itemID="{3F7E448D-EA54-4703-A6D6-6ECB1EEED4B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3F61CDC-078C-4FB5-BFFF-6C3E957A5A5A}">
  <ds:schemaRefs>
    <ds:schemaRef ds:uri="http://schemas.microsoft.com/sharepoint/v3/contenttype/forms"/>
  </ds:schemaRefs>
</ds:datastoreItem>
</file>

<file path=customXml/itemProps4.xml><?xml version="1.0" encoding="utf-8"?>
<ds:datastoreItem xmlns:ds="http://schemas.openxmlformats.org/officeDocument/2006/customXml" ds:itemID="{624A7878-5414-474A-BF5B-85024DC33624}"/>
</file>

<file path=docProps/app.xml><?xml version="1.0" encoding="utf-8"?>
<Properties xmlns="http://schemas.openxmlformats.org/officeDocument/2006/extended-properties" xmlns:vt="http://schemas.openxmlformats.org/officeDocument/2006/docPropsVTypes">
  <Template>Normal</Template>
  <TotalTime>0</TotalTime>
  <Pages>11</Pages>
  <Words>5570</Words>
  <Characters>31754</Characters>
  <Application>Microsoft Office Word</Application>
  <DocSecurity>0</DocSecurity>
  <Lines>264</Lines>
  <Paragraphs>74</Paragraphs>
  <ScaleCrop>false</ScaleCrop>
  <HeadingPairs>
    <vt:vector size="4" baseType="variant">
      <vt:variant>
        <vt:lpstr>Titel</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37250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Elliott Wagschal</dc:creator>
  <cp:lastModifiedBy>VAN SLOUN, Rein</cp:lastModifiedBy>
  <cp:revision>3</cp:revision>
  <dcterms:created xsi:type="dcterms:W3CDTF">2025-07-29T14:46:00Z</dcterms:created>
  <dcterms:modified xsi:type="dcterms:W3CDTF">2025-07-29T14:46:00Z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2020-02-04T00:00:00Z</vt:filetime>
  </property>
  <property fmtid="{D5CDD505-2E9C-101B-9397-08002B2CF9AE}" pid="3" name="Creator">
    <vt:lpwstr>Microsoft® Word for Office 365</vt:lpwstr>
  </property>
  <property fmtid="{D5CDD505-2E9C-101B-9397-08002B2CF9AE}" pid="4" name="LastSaved">
    <vt:filetime>2021-03-26T00:00:00Z</vt:filetime>
  </property>
  <property fmtid="{D5CDD505-2E9C-101B-9397-08002B2CF9AE}" pid="5" name="ContentTypeId">
    <vt:lpwstr>0x010100B1E43E38B6BDE043B2B0F3AE9AEAD455</vt:lpwstr>
  </property>
</Properties>
</file>